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4465B9" w:rsidP="00E01239">
      <w:pPr>
        <w:jc w:val="both"/>
        <w:rPr>
          <w:sz w:val="24"/>
        </w:rPr>
      </w:pPr>
      <w:r>
        <w:rPr>
          <w:sz w:val="24"/>
        </w:rPr>
        <w:t>Traduzione dell’articolo “IS THERE AN ENGINE FAILURE IN YOUR FUTURE?” di Lina Turner tratto dalla rivista Sport Aviation di novembre 2019.</w:t>
      </w:r>
    </w:p>
    <w:p w:rsidR="004465B9" w:rsidRDefault="004465B9" w:rsidP="00E01239">
      <w:pPr>
        <w:jc w:val="both"/>
        <w:rPr>
          <w:sz w:val="24"/>
        </w:rPr>
      </w:pPr>
      <w:r>
        <w:rPr>
          <w:sz w:val="24"/>
        </w:rPr>
        <w:t>COME CONTENERE IL RISCHIO</w:t>
      </w:r>
    </w:p>
    <w:p w:rsidR="004465B9" w:rsidRPr="004465B9" w:rsidRDefault="004465B9" w:rsidP="00E01239">
      <w:pPr>
        <w:jc w:val="both"/>
        <w:rPr>
          <w:sz w:val="24"/>
          <w:u w:val="single"/>
        </w:rPr>
      </w:pPr>
      <w:r w:rsidRPr="004465B9">
        <w:rPr>
          <w:sz w:val="24"/>
          <w:u w:val="single"/>
        </w:rPr>
        <w:t>SOMMARIO</w:t>
      </w:r>
    </w:p>
    <w:p w:rsidR="004465B9" w:rsidRDefault="00CC45BC" w:rsidP="00E01239">
      <w:pPr>
        <w:jc w:val="both"/>
        <w:rPr>
          <w:sz w:val="24"/>
        </w:rPr>
      </w:pPr>
      <w:r>
        <w:rPr>
          <w:sz w:val="24"/>
        </w:rPr>
        <w:t>L’autrice affronta l’argomento della manutenzione corretta del motore, dei suoi componenti e degli impianti associati onde evitare l’evento della piantata motore durante il volo. Fa riferimento alla manutenzione centrata all’affidabilità, riportando note di Mike Busch al riguardo. Si tratta dell’attuale impostazione dei programmi di manutenzione in campo civile per assicurare la “</w:t>
      </w:r>
      <w:r w:rsidRPr="00A236C9">
        <w:rPr>
          <w:i/>
          <w:sz w:val="24"/>
        </w:rPr>
        <w:t xml:space="preserve">continuous </w:t>
      </w:r>
      <w:r w:rsidR="00A236C9" w:rsidRPr="00A236C9">
        <w:rPr>
          <w:i/>
          <w:sz w:val="24"/>
        </w:rPr>
        <w:t>ai</w:t>
      </w:r>
      <w:r w:rsidR="00747F97">
        <w:rPr>
          <w:i/>
          <w:sz w:val="24"/>
        </w:rPr>
        <w:t>r</w:t>
      </w:r>
      <w:r w:rsidR="00A236C9" w:rsidRPr="00A236C9">
        <w:rPr>
          <w:i/>
          <w:sz w:val="24"/>
        </w:rPr>
        <w:t>wothiness</w:t>
      </w:r>
      <w:r w:rsidR="00A236C9">
        <w:rPr>
          <w:sz w:val="24"/>
        </w:rPr>
        <w:t>” al minor rapporto tra costo ed efficacia.</w:t>
      </w:r>
    </w:p>
    <w:p w:rsidR="004465B9" w:rsidRDefault="004465B9" w:rsidP="00E01239">
      <w:pPr>
        <w:jc w:val="both"/>
        <w:rPr>
          <w:sz w:val="24"/>
        </w:rPr>
      </w:pPr>
      <w:r>
        <w:rPr>
          <w:noProof/>
          <w:sz w:val="24"/>
          <w:lang w:eastAsia="it-IT"/>
        </w:rPr>
        <mc:AlternateContent>
          <mc:Choice Requires="wps">
            <w:drawing>
              <wp:anchor distT="0" distB="0" distL="114300" distR="114300" simplePos="0" relativeHeight="251659264" behindDoc="0" locked="0" layoutInCell="1" allowOverlap="1" wp14:anchorId="798CE892" wp14:editId="2DC319F5">
                <wp:simplePos x="0" y="0"/>
                <wp:positionH relativeFrom="margin">
                  <wp:posOffset>0</wp:posOffset>
                </wp:positionH>
                <wp:positionV relativeFrom="paragraph">
                  <wp:posOffset>216891</wp:posOffset>
                </wp:positionV>
                <wp:extent cx="6127115" cy="5715"/>
                <wp:effectExtent l="0" t="0" r="6985" b="32385"/>
                <wp:wrapNone/>
                <wp:docPr id="2" name="Connettore diritto 2"/>
                <wp:cNvGraphicFramePr/>
                <a:graphic xmlns:a="http://schemas.openxmlformats.org/drawingml/2006/main">
                  <a:graphicData uri="http://schemas.microsoft.com/office/word/2010/wordprocessingShape">
                    <wps:wsp>
                      <wps:cNvCnPr/>
                      <wps:spPr>
                        <a:xfrm>
                          <a:off x="0" y="0"/>
                          <a:ext cx="6127115" cy="571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10B368" id="Connettore diritto 2"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7.1pt" to="48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" strokecolor="#c00000" strokeweight="1.5pt">
                <v:stroke dashstyle="dash" joinstyle="miter"/>
                <w10:wrap anchorx="margin"/>
              </v:line>
            </w:pict>
          </mc:Fallback>
        </mc:AlternateContent>
      </w:r>
    </w:p>
    <w:p w:rsidR="004465B9" w:rsidRDefault="004465B9" w:rsidP="00E01239">
      <w:pPr>
        <w:jc w:val="both"/>
        <w:rPr>
          <w:sz w:val="24"/>
        </w:rPr>
      </w:pPr>
    </w:p>
    <w:p w:rsidR="004465B9" w:rsidRDefault="003D62F9" w:rsidP="00DC72C1">
      <w:pPr>
        <w:spacing w:after="0"/>
        <w:ind w:firstLine="851"/>
        <w:jc w:val="both"/>
        <w:rPr>
          <w:sz w:val="24"/>
        </w:rPr>
      </w:pPr>
      <w:r w:rsidRPr="003D62F9">
        <w:rPr>
          <w:noProof/>
          <w:sz w:val="24"/>
          <w:lang w:eastAsia="it-IT"/>
        </w:rPr>
        <w:drawing>
          <wp:anchor distT="0" distB="0" distL="114300" distR="114300" simplePos="0" relativeHeight="251662336" behindDoc="0" locked="0" layoutInCell="1" allowOverlap="1" wp14:anchorId="66C5FA56" wp14:editId="54219D51">
            <wp:simplePos x="0" y="0"/>
            <wp:positionH relativeFrom="margin">
              <wp:align>left</wp:align>
            </wp:positionH>
            <wp:positionV relativeFrom="paragraph">
              <wp:posOffset>137795</wp:posOffset>
            </wp:positionV>
            <wp:extent cx="2191178" cy="1583141"/>
            <wp:effectExtent l="0" t="0" r="0" b="0"/>
            <wp:wrapSquare wrapText="bothSides"/>
            <wp:docPr id="4" name="Immagine 4" descr="C:\Users\User\Desktop\Foto articoli\Articolo-Manutenzione motor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Manutenzione motore 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1178" cy="1583141"/>
                    </a:xfrm>
                    <a:prstGeom prst="rect">
                      <a:avLst/>
                    </a:prstGeom>
                    <a:noFill/>
                    <a:ln>
                      <a:noFill/>
                    </a:ln>
                  </pic:spPr>
                </pic:pic>
              </a:graphicData>
            </a:graphic>
          </wp:anchor>
        </w:drawing>
      </w:r>
      <w:r w:rsidR="004465B9">
        <w:rPr>
          <w:sz w:val="24"/>
        </w:rPr>
        <w:t>Mi trovavo sopra un acquitrino quando il motore cominciò a borbottare. C</w:t>
      </w:r>
      <w:r w:rsidR="00DC72C1">
        <w:rPr>
          <w:sz w:val="24"/>
        </w:rPr>
        <w:t xml:space="preserve">he </w:t>
      </w:r>
      <w:r w:rsidR="004465B9">
        <w:rPr>
          <w:sz w:val="24"/>
        </w:rPr>
        <w:t xml:space="preserve">è una parola scientifica </w:t>
      </w:r>
      <w:r w:rsidR="00DC72C1">
        <w:rPr>
          <w:sz w:val="24"/>
        </w:rPr>
        <w:t>per dire “fare un rumore diverso dal solito che colpisce il pilota</w:t>
      </w:r>
      <w:r w:rsidR="00DC72C1" w:rsidRPr="00DC72C1">
        <w:rPr>
          <w:sz w:val="24"/>
        </w:rPr>
        <w:t xml:space="preserve"> </w:t>
      </w:r>
      <w:r w:rsidR="00DC72C1">
        <w:rPr>
          <w:sz w:val="24"/>
        </w:rPr>
        <w:t>al cuore”.</w:t>
      </w:r>
    </w:p>
    <w:p w:rsidR="00DC72C1" w:rsidRDefault="00DC72C1" w:rsidP="00DC72C1">
      <w:pPr>
        <w:spacing w:after="0"/>
        <w:ind w:firstLine="851"/>
        <w:jc w:val="both"/>
        <w:rPr>
          <w:sz w:val="24"/>
        </w:rPr>
      </w:pPr>
      <w:r>
        <w:rPr>
          <w:i/>
          <w:sz w:val="24"/>
        </w:rPr>
        <w:t>Mi inventerò qualcosa,</w:t>
      </w:r>
      <w:r>
        <w:rPr>
          <w:sz w:val="24"/>
        </w:rPr>
        <w:t xml:space="preserve"> pensai. </w:t>
      </w:r>
      <w:r>
        <w:rPr>
          <w:i/>
          <w:sz w:val="24"/>
        </w:rPr>
        <w:t>Va tutto bene.</w:t>
      </w:r>
    </w:p>
    <w:p w:rsidR="00DC72C1" w:rsidRDefault="00DC72C1" w:rsidP="00DC72C1">
      <w:pPr>
        <w:spacing w:after="0"/>
        <w:ind w:firstLine="851"/>
        <w:jc w:val="both"/>
        <w:rPr>
          <w:sz w:val="24"/>
        </w:rPr>
      </w:pPr>
      <w:r>
        <w:rPr>
          <w:sz w:val="24"/>
        </w:rPr>
        <w:t>Poi il motore smise di funzionare.</w:t>
      </w:r>
    </w:p>
    <w:p w:rsidR="00DC72C1" w:rsidRPr="00DC72C1" w:rsidRDefault="00DC72C1" w:rsidP="00DC72C1">
      <w:pPr>
        <w:spacing w:after="0"/>
        <w:ind w:firstLine="851"/>
        <w:jc w:val="both"/>
        <w:rPr>
          <w:i/>
          <w:sz w:val="24"/>
        </w:rPr>
      </w:pPr>
      <w:r w:rsidRPr="00DC72C1">
        <w:rPr>
          <w:i/>
          <w:sz w:val="24"/>
        </w:rPr>
        <w:t>Bene, non ho inventato niente.</w:t>
      </w:r>
    </w:p>
    <w:p w:rsidR="00DC72C1" w:rsidRDefault="00DC72C1" w:rsidP="00DC72C1">
      <w:pPr>
        <w:spacing w:after="0"/>
        <w:ind w:firstLine="851"/>
        <w:jc w:val="both"/>
        <w:rPr>
          <w:sz w:val="24"/>
        </w:rPr>
      </w:pPr>
      <w:r>
        <w:rPr>
          <w:sz w:val="24"/>
        </w:rPr>
        <w:t>Cambio serbatoio. Pompa benzina ON. Riavviamento. Controllo pressione e livello nei serbatoi.</w:t>
      </w:r>
    </w:p>
    <w:p w:rsidR="00DC72C1" w:rsidRDefault="00DC72C1" w:rsidP="00B335E0">
      <w:pPr>
        <w:spacing w:after="0"/>
        <w:ind w:firstLine="851"/>
        <w:jc w:val="both"/>
        <w:rPr>
          <w:sz w:val="24"/>
        </w:rPr>
      </w:pPr>
      <w:r>
        <w:rPr>
          <w:sz w:val="24"/>
        </w:rPr>
        <w:t xml:space="preserve">Il motore si </w:t>
      </w:r>
      <w:r w:rsidR="00747F97">
        <w:rPr>
          <w:sz w:val="24"/>
        </w:rPr>
        <w:t xml:space="preserve">è </w:t>
      </w:r>
      <w:r>
        <w:rPr>
          <w:sz w:val="24"/>
        </w:rPr>
        <w:t>riavvi</w:t>
      </w:r>
      <w:r w:rsidR="00747F97">
        <w:rPr>
          <w:sz w:val="24"/>
        </w:rPr>
        <w:t>ato</w:t>
      </w:r>
      <w:r>
        <w:rPr>
          <w:sz w:val="24"/>
        </w:rPr>
        <w:t xml:space="preserve"> normalmente, senza brontolii o incertezza. Dopo l’atterraggio all’aeroporto più vicino, un controllo di tutto l’impianto</w:t>
      </w:r>
      <w:r w:rsidR="00B335E0">
        <w:rPr>
          <w:sz w:val="24"/>
        </w:rPr>
        <w:t xml:space="preserve"> </w:t>
      </w:r>
      <w:r w:rsidR="00747F97">
        <w:rPr>
          <w:sz w:val="24"/>
        </w:rPr>
        <w:t xml:space="preserve">ha </w:t>
      </w:r>
      <w:r w:rsidR="00B335E0">
        <w:rPr>
          <w:sz w:val="24"/>
        </w:rPr>
        <w:t>rivel</w:t>
      </w:r>
      <w:r w:rsidR="00747F97">
        <w:rPr>
          <w:sz w:val="24"/>
        </w:rPr>
        <w:t>ato</w:t>
      </w:r>
      <w:r w:rsidR="00B335E0">
        <w:rPr>
          <w:sz w:val="24"/>
        </w:rPr>
        <w:t xml:space="preserve"> un accidente</w:t>
      </w:r>
      <w:r>
        <w:rPr>
          <w:sz w:val="24"/>
        </w:rPr>
        <w:t xml:space="preserve"> di intasamento del filtro del serbatoio sinistro.</w:t>
      </w:r>
    </w:p>
    <w:p w:rsidR="00B335E0" w:rsidRDefault="00B335E0" w:rsidP="00B335E0">
      <w:pPr>
        <w:spacing w:after="0"/>
        <w:ind w:firstLine="851"/>
        <w:jc w:val="both"/>
        <w:rPr>
          <w:sz w:val="24"/>
        </w:rPr>
      </w:pPr>
      <w:r>
        <w:rPr>
          <w:i/>
          <w:sz w:val="24"/>
        </w:rPr>
        <w:t xml:space="preserve">Perché non ho mai pensato di controllarlo </w:t>
      </w:r>
      <w:r w:rsidR="00747F97">
        <w:rPr>
          <w:i/>
          <w:sz w:val="24"/>
        </w:rPr>
        <w:t>prima</w:t>
      </w:r>
      <w:r>
        <w:rPr>
          <w:i/>
          <w:sz w:val="24"/>
        </w:rPr>
        <w:t>?</w:t>
      </w:r>
    </w:p>
    <w:p w:rsidR="00B335E0" w:rsidRDefault="00B335E0" w:rsidP="00B335E0">
      <w:pPr>
        <w:spacing w:after="0"/>
        <w:ind w:firstLine="851"/>
        <w:jc w:val="both"/>
        <w:rPr>
          <w:sz w:val="24"/>
        </w:rPr>
      </w:pPr>
      <w:r>
        <w:rPr>
          <w:sz w:val="24"/>
        </w:rPr>
        <w:t>Sarebbe finita diversamente.</w:t>
      </w:r>
    </w:p>
    <w:p w:rsidR="00B335E0" w:rsidRDefault="00B335E0" w:rsidP="00B335E0">
      <w:pPr>
        <w:spacing w:after="0"/>
        <w:ind w:firstLine="851"/>
        <w:jc w:val="both"/>
        <w:rPr>
          <w:sz w:val="24"/>
        </w:rPr>
      </w:pPr>
      <w:r>
        <w:rPr>
          <w:sz w:val="24"/>
        </w:rPr>
        <w:t xml:space="preserve">Una settimana dopo il mio amico Tom stava volando lungo spiaggia della costa est della Florida sul suo Stearman da poco restaurato. Sentì un rumore sordo e l’olio cominciò a imbrattare i parabrezza. Buttò giù subito l’infelice bestia sulla zona dura della sabbia della spiaggia davanti a un gruppo di condomini. Non c’era anima viva </w:t>
      </w:r>
      <w:r w:rsidR="00717AFF">
        <w:rPr>
          <w:sz w:val="24"/>
        </w:rPr>
        <w:t>su quel tratto di spiaggia luccicante e l’atterraggio fu ottimo, salvo che per il personale della sicurezza che schizzò fuori dal club privato fronte mare.</w:t>
      </w:r>
    </w:p>
    <w:p w:rsidR="00717AFF" w:rsidRDefault="00717AFF" w:rsidP="00B335E0">
      <w:pPr>
        <w:spacing w:after="0"/>
        <w:ind w:firstLine="851"/>
        <w:jc w:val="both"/>
        <w:rPr>
          <w:sz w:val="24"/>
        </w:rPr>
      </w:pPr>
      <w:r>
        <w:rPr>
          <w:sz w:val="24"/>
        </w:rPr>
        <w:t>Facendo attenzione a non scivolare sullo strato d’olio che ricopriva l’aereo, Tom uscì dalla cabina e guardò verso il motore. Era scoppiato un cilindro nella parte bassa. Dopo un</w:t>
      </w:r>
      <w:r w:rsidR="00747F97">
        <w:rPr>
          <w:sz w:val="24"/>
        </w:rPr>
        <w:t>’</w:t>
      </w:r>
      <w:r w:rsidR="00747F97">
        <w:rPr>
          <w:sz w:val="24"/>
        </w:rPr>
        <w:t>esteso</w:t>
      </w:r>
      <w:r w:rsidR="00747F97">
        <w:rPr>
          <w:sz w:val="24"/>
        </w:rPr>
        <w:t xml:space="preserve"> </w:t>
      </w:r>
      <w:r>
        <w:rPr>
          <w:sz w:val="24"/>
        </w:rPr>
        <w:t xml:space="preserve">smontaggio, </w:t>
      </w:r>
      <w:r w:rsidR="007E0AEE">
        <w:rPr>
          <w:sz w:val="24"/>
        </w:rPr>
        <w:t xml:space="preserve">Tom </w:t>
      </w:r>
      <w:r>
        <w:rPr>
          <w:sz w:val="24"/>
        </w:rPr>
        <w:t xml:space="preserve">rimorchiò </w:t>
      </w:r>
      <w:r w:rsidR="007E0AEE">
        <w:rPr>
          <w:sz w:val="24"/>
        </w:rPr>
        <w:t>lo Stearman in hangar e inviò il motore in riparazione.</w:t>
      </w:r>
    </w:p>
    <w:p w:rsidR="007E0AEE" w:rsidRDefault="007E0AEE" w:rsidP="00B335E0">
      <w:pPr>
        <w:spacing w:after="0"/>
        <w:ind w:firstLine="851"/>
        <w:jc w:val="both"/>
        <w:rPr>
          <w:sz w:val="24"/>
        </w:rPr>
      </w:pPr>
      <w:r>
        <w:rPr>
          <w:sz w:val="24"/>
        </w:rPr>
        <w:t xml:space="preserve">“Si </w:t>
      </w:r>
      <w:r w:rsidR="00747F97">
        <w:rPr>
          <w:sz w:val="24"/>
        </w:rPr>
        <w:t>è</w:t>
      </w:r>
      <w:r>
        <w:rPr>
          <w:sz w:val="24"/>
        </w:rPr>
        <w:t xml:space="preserve"> piegata una biella per un blocco idraulico all’avviamento” disse l’uomo all’altro capo del telefono.</w:t>
      </w:r>
    </w:p>
    <w:p w:rsidR="007E0AEE" w:rsidRDefault="007E0AEE" w:rsidP="00B335E0">
      <w:pPr>
        <w:spacing w:after="0"/>
        <w:ind w:firstLine="851"/>
        <w:jc w:val="both"/>
        <w:rPr>
          <w:sz w:val="24"/>
        </w:rPr>
      </w:pPr>
      <w:r>
        <w:rPr>
          <w:sz w:val="24"/>
        </w:rPr>
        <w:t>“Eppure ero stato attento a svuotarlo prima di avviarlo”</w:t>
      </w:r>
    </w:p>
    <w:p w:rsidR="007E0AEE" w:rsidRDefault="007E0AEE" w:rsidP="00B335E0">
      <w:pPr>
        <w:spacing w:after="0"/>
        <w:ind w:firstLine="851"/>
        <w:jc w:val="both"/>
        <w:rPr>
          <w:sz w:val="24"/>
        </w:rPr>
      </w:pPr>
      <w:r>
        <w:rPr>
          <w:sz w:val="24"/>
        </w:rPr>
        <w:t xml:space="preserve">“Certo, ma qualcuno </w:t>
      </w:r>
      <w:r w:rsidR="00747F97">
        <w:rPr>
          <w:sz w:val="24"/>
        </w:rPr>
        <w:t>in precedenza</w:t>
      </w:r>
      <w:r w:rsidR="00747F97">
        <w:rPr>
          <w:sz w:val="24"/>
        </w:rPr>
        <w:t xml:space="preserve"> </w:t>
      </w:r>
      <w:r>
        <w:rPr>
          <w:sz w:val="24"/>
        </w:rPr>
        <w:t>non è stato attento” disse la persona sulla base dei fatti.</w:t>
      </w:r>
    </w:p>
    <w:p w:rsidR="007E0AEE" w:rsidRDefault="007E0AEE" w:rsidP="00B335E0">
      <w:pPr>
        <w:spacing w:after="0"/>
        <w:ind w:firstLine="851"/>
        <w:jc w:val="both"/>
        <w:rPr>
          <w:sz w:val="24"/>
        </w:rPr>
      </w:pPr>
      <w:r>
        <w:rPr>
          <w:sz w:val="24"/>
        </w:rPr>
        <w:t>Che cosa ha determinato l’avaria del motore? C’è qualcosa che si può fare per prevenirla? I motori non piantano all’improvviso, anche se può sembrarlo quando siete voi a pilotare e capita proprio a voi.</w:t>
      </w:r>
    </w:p>
    <w:p w:rsidR="00634C27" w:rsidRDefault="00634C27" w:rsidP="00B335E0">
      <w:pPr>
        <w:spacing w:after="0"/>
        <w:ind w:firstLine="851"/>
        <w:jc w:val="both"/>
        <w:rPr>
          <w:sz w:val="24"/>
        </w:rPr>
      </w:pPr>
      <w:r>
        <w:rPr>
          <w:sz w:val="24"/>
        </w:rPr>
        <w:lastRenderedPageBreak/>
        <w:t xml:space="preserve">Tra le tante discussioni su qualunque cosa di aeronautico all’AirVenture della EAA a Oshkosh, una di queste fu quella tra meccanici e operatori sulle avarie dei motori. Dopo avere analizzato le informazioni, ho buttato là alcune azioni che possiamo fare per rendere meno probabili queste avarie. Ho inserito alcune statistiche relative alle avarie dei motori tratte dal </w:t>
      </w:r>
      <w:r w:rsidRPr="00634C27">
        <w:rPr>
          <w:i/>
          <w:sz w:val="24"/>
        </w:rPr>
        <w:t>27th Joseph T. Nall Report</w:t>
      </w:r>
      <w:r>
        <w:rPr>
          <w:sz w:val="24"/>
        </w:rPr>
        <w:t xml:space="preserve">, disponibile in rete  tramite </w:t>
      </w:r>
      <w:hyperlink r:id="rId7" w:history="1">
        <w:r w:rsidRPr="00EF1296">
          <w:rPr>
            <w:rStyle w:val="Collegamentoipertestuale"/>
            <w:sz w:val="24"/>
          </w:rPr>
          <w:t>www.EAA.org/extras</w:t>
        </w:r>
      </w:hyperlink>
      <w:r>
        <w:rPr>
          <w:sz w:val="24"/>
        </w:rPr>
        <w:t xml:space="preserve">. </w:t>
      </w:r>
    </w:p>
    <w:p w:rsidR="00634C27" w:rsidRDefault="00634C27" w:rsidP="00B335E0">
      <w:pPr>
        <w:spacing w:after="0"/>
        <w:ind w:firstLine="851"/>
        <w:jc w:val="both"/>
        <w:rPr>
          <w:sz w:val="24"/>
        </w:rPr>
      </w:pPr>
      <w:r>
        <w:rPr>
          <w:sz w:val="24"/>
        </w:rPr>
        <w:t>Stando al rapporto Nall, il 78,3%</w:t>
      </w:r>
      <w:r w:rsidR="00817D4D">
        <w:rPr>
          <w:sz w:val="24"/>
        </w:rPr>
        <w:t xml:space="preserve"> dei velivoli ad ala fissa non commerciali della GA sono stati attribuiti a errori del pilota, il 15,7% ad avarie meccaniche, il resto (</w:t>
      </w:r>
      <w:r w:rsidR="00817D4D">
        <w:rPr>
          <w:i/>
          <w:sz w:val="24"/>
        </w:rPr>
        <w:t>6,0% ndt</w:t>
      </w:r>
      <w:r w:rsidR="00817D4D">
        <w:rPr>
          <w:sz w:val="24"/>
        </w:rPr>
        <w:t xml:space="preserve">) ad “altro o sconosciuto”. Qualche buona notizia viene dal fatto che il </w:t>
      </w:r>
      <w:r w:rsidR="00323176">
        <w:rPr>
          <w:sz w:val="24"/>
        </w:rPr>
        <w:t>tass</w:t>
      </w:r>
      <w:r w:rsidR="00817D4D">
        <w:rPr>
          <w:sz w:val="24"/>
        </w:rPr>
        <w:t xml:space="preserve">o degli incidenti continua a ridursi, anche se lentamente e a singhiozzo. Il relativamente basso </w:t>
      </w:r>
      <w:r w:rsidR="00323176">
        <w:rPr>
          <w:sz w:val="24"/>
        </w:rPr>
        <w:t>tasso</w:t>
      </w:r>
      <w:r w:rsidR="00817D4D">
        <w:rPr>
          <w:sz w:val="24"/>
        </w:rPr>
        <w:t xml:space="preserve"> di quelli meccanici significa che se spendiamo un po’ più di tempo in questa direzione, potremmo ottenere una </w:t>
      </w:r>
      <w:r w:rsidR="00323176">
        <w:rPr>
          <w:sz w:val="24"/>
        </w:rPr>
        <w:t>riduzione</w:t>
      </w:r>
      <w:r w:rsidR="00323176">
        <w:rPr>
          <w:sz w:val="24"/>
        </w:rPr>
        <w:t xml:space="preserve"> </w:t>
      </w:r>
      <w:r w:rsidR="00817D4D">
        <w:rPr>
          <w:sz w:val="24"/>
        </w:rPr>
        <w:t>maggiore.</w:t>
      </w:r>
    </w:p>
    <w:p w:rsidR="00817D4D" w:rsidRDefault="00817D4D" w:rsidP="00B429C8">
      <w:pPr>
        <w:spacing w:before="240"/>
        <w:jc w:val="both"/>
        <w:rPr>
          <w:b/>
          <w:sz w:val="24"/>
        </w:rPr>
      </w:pPr>
      <w:r>
        <w:rPr>
          <w:b/>
          <w:sz w:val="24"/>
        </w:rPr>
        <w:t xml:space="preserve">I MOTORI </w:t>
      </w:r>
      <w:r w:rsidR="00AD7127">
        <w:rPr>
          <w:b/>
          <w:sz w:val="24"/>
        </w:rPr>
        <w:t>SU</w:t>
      </w:r>
      <w:r>
        <w:rPr>
          <w:b/>
          <w:sz w:val="24"/>
        </w:rPr>
        <w:t>GLI HOMEBUILTS.</w:t>
      </w:r>
    </w:p>
    <w:p w:rsidR="00817D4D" w:rsidRDefault="00B71A4F" w:rsidP="00B335E0">
      <w:pPr>
        <w:spacing w:after="0"/>
        <w:ind w:firstLine="851"/>
        <w:jc w:val="both"/>
        <w:rPr>
          <w:sz w:val="24"/>
        </w:rPr>
      </w:pPr>
      <w:r>
        <w:rPr>
          <w:sz w:val="24"/>
        </w:rPr>
        <w:t>La prima ragione per la quale il motore va in avaria durante le prime 100 fh non è per nulla il motore. È la sua installazione o la sua gestione. Non c’è differenza se si tratta di Rotax, Continental, Hirth o altra marca, i difetti di un motore nuovo o completamente revisionato sono rari. Errori possono essere compiuti nella sua installazione e nei collegamenti dell’impianto.</w:t>
      </w:r>
    </w:p>
    <w:p w:rsidR="00B71A4F" w:rsidRDefault="0014108F" w:rsidP="00B335E0">
      <w:pPr>
        <w:spacing w:after="0"/>
        <w:ind w:firstLine="851"/>
        <w:jc w:val="both"/>
        <w:rPr>
          <w:sz w:val="24"/>
        </w:rPr>
      </w:pPr>
      <w:r>
        <w:rPr>
          <w:sz w:val="24"/>
        </w:rPr>
        <w:t>Suddividendo</w:t>
      </w:r>
      <w:r w:rsidR="00B71A4F">
        <w:rPr>
          <w:sz w:val="24"/>
        </w:rPr>
        <w:t xml:space="preserve"> la ragione prima delle </w:t>
      </w:r>
      <w:r>
        <w:rPr>
          <w:sz w:val="24"/>
        </w:rPr>
        <w:t>a</w:t>
      </w:r>
      <w:r w:rsidR="00B71A4F">
        <w:rPr>
          <w:sz w:val="24"/>
        </w:rPr>
        <w:t xml:space="preserve">varie del motore sulle costruzioni amatoriali, </w:t>
      </w:r>
      <w:r>
        <w:rPr>
          <w:sz w:val="24"/>
        </w:rPr>
        <w:t xml:space="preserve">il </w:t>
      </w:r>
      <w:r w:rsidR="00B71A4F">
        <w:rPr>
          <w:sz w:val="24"/>
        </w:rPr>
        <w:t xml:space="preserve">progetto dell’impianto combustibile, delle </w:t>
      </w:r>
      <w:r w:rsidR="00323176">
        <w:rPr>
          <w:sz w:val="24"/>
        </w:rPr>
        <w:t xml:space="preserve">sue </w:t>
      </w:r>
      <w:r w:rsidR="00B71A4F">
        <w:rPr>
          <w:sz w:val="24"/>
        </w:rPr>
        <w:t>connessioni e dell</w:t>
      </w:r>
      <w:r>
        <w:rPr>
          <w:sz w:val="24"/>
        </w:rPr>
        <w:t xml:space="preserve">e modalità di </w:t>
      </w:r>
      <w:r w:rsidR="00B71A4F">
        <w:rPr>
          <w:sz w:val="24"/>
        </w:rPr>
        <w:t>uso</w:t>
      </w:r>
      <w:r>
        <w:rPr>
          <w:sz w:val="24"/>
        </w:rPr>
        <w:t xml:space="preserve"> </w:t>
      </w:r>
      <w:r w:rsidR="00323176">
        <w:rPr>
          <w:sz w:val="24"/>
        </w:rPr>
        <w:t xml:space="preserve">sono quelli </w:t>
      </w:r>
      <w:r>
        <w:rPr>
          <w:sz w:val="24"/>
        </w:rPr>
        <w:t>determinano molte delle avarie durante le prime 100 fh.</w:t>
      </w:r>
    </w:p>
    <w:p w:rsidR="0014108F" w:rsidRDefault="00A051EA" w:rsidP="00B335E0">
      <w:pPr>
        <w:spacing w:after="0"/>
        <w:ind w:firstLine="851"/>
        <w:jc w:val="both"/>
        <w:rPr>
          <w:sz w:val="24"/>
        </w:rPr>
      </w:pPr>
      <w:r w:rsidRPr="000275F5">
        <w:rPr>
          <w:sz w:val="24"/>
          <w:u w:val="single"/>
        </w:rPr>
        <w:t>Cosa</w:t>
      </w:r>
      <w:r w:rsidR="0014108F" w:rsidRPr="000275F5">
        <w:rPr>
          <w:sz w:val="24"/>
          <w:u w:val="single"/>
        </w:rPr>
        <w:t xml:space="preserve"> dovete fare</w:t>
      </w:r>
      <w:r w:rsidR="0014108F">
        <w:rPr>
          <w:sz w:val="24"/>
        </w:rPr>
        <w:t xml:space="preserve">: usare il </w:t>
      </w:r>
      <w:r w:rsidR="0014108F" w:rsidRPr="0014108F">
        <w:rPr>
          <w:i/>
          <w:sz w:val="24"/>
        </w:rPr>
        <w:t>Flight Test Manual della EAA</w:t>
      </w:r>
      <w:r w:rsidR="0014108F">
        <w:rPr>
          <w:sz w:val="24"/>
        </w:rPr>
        <w:t xml:space="preserve">. Usare le schede di prova e metteteci il maggior rigore che potete alle checklists, ai collegamenti, alle istruzioni del fabbricante e a tutti gli altri dati di cui venite in possesso prima di iniziare i voli del vostro aereo. </w:t>
      </w:r>
      <w:r w:rsidR="00065F6D">
        <w:rPr>
          <w:sz w:val="24"/>
        </w:rPr>
        <w:t>Trov</w:t>
      </w:r>
      <w:r w:rsidR="0014108F">
        <w:rPr>
          <w:sz w:val="24"/>
        </w:rPr>
        <w:t>ate dei consulenti meccanici e tecnici</w:t>
      </w:r>
      <w:r w:rsidR="00065F6D">
        <w:rPr>
          <w:sz w:val="24"/>
        </w:rPr>
        <w:t xml:space="preserve"> che controllino la vostra installazione e la sua esecuzione. Non abbassate </w:t>
      </w:r>
      <w:r w:rsidR="00631796">
        <w:rPr>
          <w:sz w:val="24"/>
        </w:rPr>
        <w:t>la</w:t>
      </w:r>
      <w:r w:rsidR="00065F6D">
        <w:rPr>
          <w:sz w:val="24"/>
        </w:rPr>
        <w:t xml:space="preserve"> guardia dopo le prime 25-40 fh dei voli prova. L’eccitazione del volo vi spinge e comincerete a</w:t>
      </w:r>
      <w:r w:rsidR="00AD7127">
        <w:rPr>
          <w:sz w:val="24"/>
        </w:rPr>
        <w:t xml:space="preserve"> pensare che ogni cosa funziona a dovere e </w:t>
      </w:r>
      <w:r w:rsidR="00631796">
        <w:rPr>
          <w:sz w:val="24"/>
        </w:rPr>
        <w:t xml:space="preserve">a quello </w:t>
      </w:r>
      <w:r w:rsidR="00AD7127">
        <w:rPr>
          <w:sz w:val="24"/>
        </w:rPr>
        <w:t>vi fermerete.</w:t>
      </w:r>
    </w:p>
    <w:p w:rsidR="003D62F9" w:rsidRDefault="003D62F9" w:rsidP="00AD7127">
      <w:pPr>
        <w:spacing w:after="0"/>
        <w:jc w:val="both"/>
        <w:rPr>
          <w:b/>
          <w:sz w:val="24"/>
        </w:rPr>
      </w:pPr>
    </w:p>
    <w:p w:rsidR="00AD7127" w:rsidRDefault="00AD7127" w:rsidP="00AD7127">
      <w:pPr>
        <w:spacing w:after="0"/>
        <w:jc w:val="both"/>
        <w:rPr>
          <w:b/>
          <w:sz w:val="24"/>
        </w:rPr>
      </w:pPr>
      <w:r>
        <w:rPr>
          <w:b/>
          <w:sz w:val="24"/>
        </w:rPr>
        <w:t>I MOTORI SUI VELIVOLI DI PRODUZIONE.</w:t>
      </w:r>
    </w:p>
    <w:p w:rsidR="003D62F9" w:rsidRPr="00AD7127" w:rsidRDefault="003D62F9" w:rsidP="00AD7127">
      <w:pPr>
        <w:spacing w:after="0"/>
        <w:jc w:val="both"/>
        <w:rPr>
          <w:sz w:val="24"/>
        </w:rPr>
      </w:pPr>
    </w:p>
    <w:p w:rsidR="00AD7127" w:rsidRDefault="00AD7127" w:rsidP="00B335E0">
      <w:pPr>
        <w:spacing w:after="0"/>
        <w:ind w:firstLine="851"/>
        <w:jc w:val="both"/>
        <w:rPr>
          <w:sz w:val="24"/>
        </w:rPr>
      </w:pPr>
      <w:r>
        <w:rPr>
          <w:sz w:val="24"/>
        </w:rPr>
        <w:t>Le ragioni prime della piantata del motore sui velivoli di produzione sono l’</w:t>
      </w:r>
      <w:r w:rsidR="00780702">
        <w:rPr>
          <w:sz w:val="24"/>
        </w:rPr>
        <w:t>esaurimento del combustibile, l’arresto del suo flusso</w:t>
      </w:r>
      <w:r>
        <w:rPr>
          <w:sz w:val="24"/>
        </w:rPr>
        <w:t xml:space="preserve">, il suo inquinamento e il ghiaccio al carburatore. Dovrebbe essere una buona notizia perché </w:t>
      </w:r>
      <w:r w:rsidR="00896C98">
        <w:rPr>
          <w:sz w:val="24"/>
        </w:rPr>
        <w:t>si tratta di</w:t>
      </w:r>
      <w:r>
        <w:rPr>
          <w:sz w:val="24"/>
        </w:rPr>
        <w:t xml:space="preserve"> elementi controllabili. La ventilazione dei serbatoi, per cui</w:t>
      </w:r>
      <w:r w:rsidR="009E3B2F">
        <w:rPr>
          <w:sz w:val="24"/>
        </w:rPr>
        <w:t xml:space="preserve"> qualcosa tappa la presa d’aria e blocca il flusso del combustibile, rientra nell’elenco di cui sopra.</w:t>
      </w:r>
    </w:p>
    <w:p w:rsidR="009E3B2F" w:rsidRDefault="009E3B2F" w:rsidP="00B335E0">
      <w:pPr>
        <w:spacing w:after="0"/>
        <w:ind w:firstLine="851"/>
        <w:jc w:val="both"/>
        <w:rPr>
          <w:sz w:val="24"/>
        </w:rPr>
      </w:pPr>
      <w:r>
        <w:rPr>
          <w:sz w:val="24"/>
        </w:rPr>
        <w:t xml:space="preserve">Oltre ai problemi del combustibile troviamo una varietà di elementi che riflettono la trascuratezza delle condizioni del motore: cuscinetti, barre di collegamento, valvole, pistoni e fasce elastiche e rotture nelle tubazioni. </w:t>
      </w:r>
      <w:r w:rsidR="000275F5">
        <w:rPr>
          <w:sz w:val="24"/>
        </w:rPr>
        <w:t>La c</w:t>
      </w:r>
      <w:r>
        <w:rPr>
          <w:sz w:val="24"/>
        </w:rPr>
        <w:t>orrosione della battuta del minimo è un elemento, poiché determina funzionamento inadeguato e surriscaldamento. Molti di questi problemi in sviluppo costituiscono un avviso anticipato</w:t>
      </w:r>
      <w:r w:rsidR="000275F5">
        <w:rPr>
          <w:sz w:val="24"/>
        </w:rPr>
        <w:t>,</w:t>
      </w:r>
      <w:r>
        <w:rPr>
          <w:sz w:val="24"/>
        </w:rPr>
        <w:t xml:space="preserve"> se ci ponete attenzione.</w:t>
      </w:r>
    </w:p>
    <w:p w:rsidR="009E3B2F" w:rsidRDefault="009E3B2F" w:rsidP="00B335E0">
      <w:pPr>
        <w:spacing w:after="0"/>
        <w:ind w:firstLine="851"/>
        <w:jc w:val="both"/>
        <w:rPr>
          <w:sz w:val="24"/>
        </w:rPr>
      </w:pPr>
      <w:r w:rsidRPr="000275F5">
        <w:rPr>
          <w:sz w:val="24"/>
          <w:u w:val="single"/>
        </w:rPr>
        <w:t>Cosa dovete fare</w:t>
      </w:r>
      <w:r>
        <w:rPr>
          <w:sz w:val="24"/>
        </w:rPr>
        <w:t>: lavorare per eliminare i fattori umani. Li abbiamo studiati durante l’addestramento e</w:t>
      </w:r>
      <w:r w:rsidR="00A435EC">
        <w:rPr>
          <w:sz w:val="24"/>
        </w:rPr>
        <w:t xml:space="preserve"> non è sentirsi in colpa </w:t>
      </w:r>
      <w:r w:rsidR="000275F5">
        <w:rPr>
          <w:sz w:val="24"/>
        </w:rPr>
        <w:t xml:space="preserve">se </w:t>
      </w:r>
      <w:r w:rsidR="00A435EC">
        <w:rPr>
          <w:sz w:val="24"/>
        </w:rPr>
        <w:t>torna</w:t>
      </w:r>
      <w:r w:rsidR="000275F5">
        <w:rPr>
          <w:sz w:val="24"/>
        </w:rPr>
        <w:t>t</w:t>
      </w:r>
      <w:r w:rsidR="00A435EC">
        <w:rPr>
          <w:sz w:val="24"/>
        </w:rPr>
        <w:t>e indietro e riesamina</w:t>
      </w:r>
      <w:r w:rsidR="000275F5">
        <w:rPr>
          <w:sz w:val="24"/>
        </w:rPr>
        <w:t>t</w:t>
      </w:r>
      <w:r w:rsidR="00A435EC">
        <w:rPr>
          <w:sz w:val="24"/>
        </w:rPr>
        <w:t>e la pianificazione del volo e la gestione del combustibile. Pianificazione adeguata e ispezioni complete sono veramente importanti.</w:t>
      </w:r>
    </w:p>
    <w:p w:rsidR="00A435EC" w:rsidRDefault="00A435EC" w:rsidP="00B335E0">
      <w:pPr>
        <w:spacing w:after="0"/>
        <w:ind w:firstLine="851"/>
        <w:jc w:val="both"/>
        <w:rPr>
          <w:sz w:val="24"/>
        </w:rPr>
      </w:pPr>
      <w:r>
        <w:rPr>
          <w:sz w:val="24"/>
        </w:rPr>
        <w:t>Imparate il più possibile del vostro motore. Sappiate bene cosa richiede come prevolo il vostro motore e come si comporta durante il riscaldamento. Servi</w:t>
      </w:r>
      <w:r w:rsidR="006E27BD">
        <w:rPr>
          <w:sz w:val="24"/>
        </w:rPr>
        <w:t>tev</w:t>
      </w:r>
      <w:r>
        <w:rPr>
          <w:sz w:val="24"/>
        </w:rPr>
        <w:t xml:space="preserve">i di un sistema di monitoraggio del motore </w:t>
      </w:r>
      <w:r w:rsidR="006E27BD">
        <w:rPr>
          <w:sz w:val="24"/>
        </w:rPr>
        <w:t xml:space="preserve">in aggiunta ad </w:t>
      </w:r>
      <w:r>
        <w:rPr>
          <w:sz w:val="24"/>
        </w:rPr>
        <w:t xml:space="preserve">altri indicatori del suo stato di salute </w:t>
      </w:r>
      <w:r w:rsidR="003F7803">
        <w:rPr>
          <w:sz w:val="24"/>
        </w:rPr>
        <w:t xml:space="preserve">che vi diranno esattamente cosa sta </w:t>
      </w:r>
      <w:r w:rsidR="003F7803">
        <w:rPr>
          <w:sz w:val="24"/>
        </w:rPr>
        <w:lastRenderedPageBreak/>
        <w:t>avvenendo al suo interno mentre siete in volo. Servitevi delle analisi dell’olio, delle ispezioni visive dettagliate a terra e del vostro buon udito</w:t>
      </w:r>
      <w:r>
        <w:rPr>
          <w:sz w:val="24"/>
        </w:rPr>
        <w:t xml:space="preserve"> </w:t>
      </w:r>
      <w:r w:rsidR="003F7803">
        <w:rPr>
          <w:sz w:val="24"/>
        </w:rPr>
        <w:t xml:space="preserve">in volo. Siate un </w:t>
      </w:r>
      <w:r w:rsidR="006E27BD">
        <w:rPr>
          <w:sz w:val="24"/>
        </w:rPr>
        <w:t>addestratore</w:t>
      </w:r>
      <w:r w:rsidR="003F7803">
        <w:rPr>
          <w:sz w:val="24"/>
        </w:rPr>
        <w:t xml:space="preserve"> del motore.</w:t>
      </w:r>
    </w:p>
    <w:p w:rsidR="00A051EA" w:rsidRDefault="00A051EA" w:rsidP="003F7803">
      <w:pPr>
        <w:spacing w:after="0"/>
        <w:jc w:val="both"/>
        <w:rPr>
          <w:b/>
          <w:sz w:val="24"/>
        </w:rPr>
      </w:pPr>
    </w:p>
    <w:p w:rsidR="003F7803" w:rsidRDefault="003F7803" w:rsidP="003F7803">
      <w:pPr>
        <w:spacing w:after="0"/>
        <w:jc w:val="both"/>
        <w:rPr>
          <w:b/>
          <w:sz w:val="24"/>
        </w:rPr>
      </w:pPr>
      <w:r>
        <w:rPr>
          <w:b/>
          <w:sz w:val="24"/>
        </w:rPr>
        <w:t>I MOTORI A DUE TEMPI.</w:t>
      </w:r>
    </w:p>
    <w:p w:rsidR="006E27BD" w:rsidRPr="003F7803" w:rsidRDefault="006E27BD" w:rsidP="003F7803">
      <w:pPr>
        <w:spacing w:after="0"/>
        <w:jc w:val="both"/>
        <w:rPr>
          <w:sz w:val="24"/>
        </w:rPr>
      </w:pPr>
    </w:p>
    <w:p w:rsidR="003F7803" w:rsidRDefault="003F7803" w:rsidP="00B335E0">
      <w:pPr>
        <w:spacing w:after="0"/>
        <w:ind w:firstLine="851"/>
        <w:jc w:val="both"/>
        <w:rPr>
          <w:sz w:val="24"/>
        </w:rPr>
      </w:pPr>
      <w:r>
        <w:rPr>
          <w:sz w:val="24"/>
        </w:rPr>
        <w:t xml:space="preserve">Più leggeri, più economici e capaci di maggiore potenza </w:t>
      </w:r>
      <w:r w:rsidR="001E10D8">
        <w:rPr>
          <w:sz w:val="24"/>
        </w:rPr>
        <w:t>all’interno di</w:t>
      </w:r>
      <w:r>
        <w:rPr>
          <w:sz w:val="24"/>
        </w:rPr>
        <w:t xml:space="preserve"> un piccolo volume fa sì che i motori a due tempi</w:t>
      </w:r>
      <w:r w:rsidR="00183230">
        <w:rPr>
          <w:sz w:val="24"/>
        </w:rPr>
        <w:t xml:space="preserve"> abbiano un</w:t>
      </w:r>
      <w:r w:rsidR="001E10D8">
        <w:rPr>
          <w:sz w:val="24"/>
        </w:rPr>
        <w:t>a</w:t>
      </w:r>
      <w:r w:rsidR="00183230">
        <w:rPr>
          <w:sz w:val="24"/>
        </w:rPr>
        <w:t xml:space="preserve"> buon</w:t>
      </w:r>
      <w:r w:rsidR="001E10D8">
        <w:rPr>
          <w:sz w:val="24"/>
        </w:rPr>
        <w:t>a</w:t>
      </w:r>
      <w:r w:rsidR="00183230">
        <w:rPr>
          <w:sz w:val="24"/>
        </w:rPr>
        <w:t xml:space="preserve"> </w:t>
      </w:r>
      <w:r w:rsidR="001E10D8">
        <w:rPr>
          <w:sz w:val="24"/>
        </w:rPr>
        <w:t>diffusione</w:t>
      </w:r>
      <w:r w:rsidR="00183230">
        <w:rPr>
          <w:sz w:val="24"/>
        </w:rPr>
        <w:t xml:space="preserve"> </w:t>
      </w:r>
      <w:r w:rsidR="001E10D8">
        <w:rPr>
          <w:sz w:val="24"/>
        </w:rPr>
        <w:t>su</w:t>
      </w:r>
      <w:r w:rsidR="00183230">
        <w:rPr>
          <w:sz w:val="24"/>
        </w:rPr>
        <w:t>i velivoli leggeri. O no? Alcuni piloti affermano che non andrebbero mai in volo con un aereo m</w:t>
      </w:r>
      <w:r w:rsidR="001E10D8">
        <w:rPr>
          <w:sz w:val="24"/>
        </w:rPr>
        <w:t>otorizzat</w:t>
      </w:r>
      <w:r w:rsidR="00183230">
        <w:rPr>
          <w:sz w:val="24"/>
        </w:rPr>
        <w:t>o da un due tempi</w:t>
      </w:r>
      <w:r w:rsidR="001E10D8">
        <w:rPr>
          <w:sz w:val="24"/>
        </w:rPr>
        <w:t>,</w:t>
      </w:r>
      <w:r w:rsidR="00183230">
        <w:rPr>
          <w:sz w:val="24"/>
        </w:rPr>
        <w:t xml:space="preserve"> </w:t>
      </w:r>
      <w:r w:rsidR="001E10D8">
        <w:rPr>
          <w:sz w:val="24"/>
        </w:rPr>
        <w:t>immagina</w:t>
      </w:r>
      <w:r w:rsidR="00183230">
        <w:rPr>
          <w:sz w:val="24"/>
        </w:rPr>
        <w:t>ndo</w:t>
      </w:r>
      <w:r w:rsidR="001E10D8">
        <w:rPr>
          <w:sz w:val="24"/>
        </w:rPr>
        <w:t>lo</w:t>
      </w:r>
      <w:r w:rsidR="00183230">
        <w:rPr>
          <w:sz w:val="24"/>
        </w:rPr>
        <w:t xml:space="preserve"> simile </w:t>
      </w:r>
      <w:r w:rsidR="001E10D8">
        <w:rPr>
          <w:sz w:val="24"/>
        </w:rPr>
        <w:t xml:space="preserve">a </w:t>
      </w:r>
      <w:r w:rsidR="001E10D8">
        <w:rPr>
          <w:sz w:val="24"/>
        </w:rPr>
        <w:t>un tagliaerba</w:t>
      </w:r>
      <w:r w:rsidR="001E10D8">
        <w:rPr>
          <w:sz w:val="24"/>
        </w:rPr>
        <w:t xml:space="preserve"> </w:t>
      </w:r>
      <w:r w:rsidR="00183230">
        <w:rPr>
          <w:sz w:val="24"/>
        </w:rPr>
        <w:t>e si comporti come</w:t>
      </w:r>
      <w:r w:rsidR="001E10D8">
        <w:rPr>
          <w:sz w:val="24"/>
        </w:rPr>
        <w:t xml:space="preserve"> tale</w:t>
      </w:r>
      <w:r w:rsidR="00183230">
        <w:rPr>
          <w:sz w:val="24"/>
        </w:rPr>
        <w:t>.</w:t>
      </w:r>
    </w:p>
    <w:p w:rsidR="00183230" w:rsidRDefault="00183230" w:rsidP="00B335E0">
      <w:pPr>
        <w:spacing w:after="0"/>
        <w:ind w:firstLine="851"/>
        <w:jc w:val="both"/>
        <w:rPr>
          <w:sz w:val="24"/>
        </w:rPr>
      </w:pPr>
      <w:r>
        <w:rPr>
          <w:sz w:val="24"/>
        </w:rPr>
        <w:t xml:space="preserve">Mentre continuano all’infinito le animate discussioni sulla affidabilità, il fatto è che l’elevata qualità di motori come Rotax e </w:t>
      </w:r>
      <w:r w:rsidR="006D2591">
        <w:rPr>
          <w:sz w:val="24"/>
        </w:rPr>
        <w:t>Hi</w:t>
      </w:r>
      <w:r w:rsidR="001E10D8">
        <w:rPr>
          <w:sz w:val="24"/>
        </w:rPr>
        <w:t>r</w:t>
      </w:r>
      <w:r w:rsidR="006D2591">
        <w:rPr>
          <w:sz w:val="24"/>
        </w:rPr>
        <w:t>ts conquista un ampio settore degli ultraleggeri e degli LSA. La semplicità della meccanica, i benefici del rapporto potenza-peso</w:t>
      </w:r>
      <w:r w:rsidR="008B587E">
        <w:rPr>
          <w:sz w:val="24"/>
        </w:rPr>
        <w:t xml:space="preserve"> e il basso costo guidano questo mercato.</w:t>
      </w:r>
    </w:p>
    <w:p w:rsidR="006373A5" w:rsidRDefault="006373A5" w:rsidP="00B335E0">
      <w:pPr>
        <w:spacing w:after="0"/>
        <w:ind w:firstLine="851"/>
        <w:jc w:val="both"/>
        <w:rPr>
          <w:sz w:val="24"/>
        </w:rPr>
      </w:pPr>
      <w:r>
        <w:rPr>
          <w:sz w:val="24"/>
        </w:rPr>
        <w:t>Su alcuni dei due tempi, c’è una targhetta che avverte “Non impiegare sui velivoli. Motore soggetto a</w:t>
      </w:r>
      <w:r w:rsidR="00596AA8">
        <w:rPr>
          <w:sz w:val="24"/>
        </w:rPr>
        <w:t>d</w:t>
      </w:r>
      <w:r>
        <w:rPr>
          <w:sz w:val="24"/>
        </w:rPr>
        <w:t xml:space="preserve"> arresto improvviso”. Quando un due tempi si arresta, lo fa con un </w:t>
      </w:r>
      <w:r w:rsidR="002C685A">
        <w:rPr>
          <w:sz w:val="24"/>
        </w:rPr>
        <w:t>mnore</w:t>
      </w:r>
      <w:r>
        <w:rPr>
          <w:sz w:val="24"/>
        </w:rPr>
        <w:t xml:space="preserve"> preavviso e sembra quasi una cosa strana. E anche se il motore in sé stesso è semplice, sembra che ci sia qualcosa di più che va storto.</w:t>
      </w:r>
    </w:p>
    <w:p w:rsidR="006373A5" w:rsidRDefault="006373A5" w:rsidP="00B335E0">
      <w:pPr>
        <w:spacing w:after="0"/>
        <w:ind w:firstLine="851"/>
        <w:jc w:val="both"/>
        <w:rPr>
          <w:sz w:val="24"/>
        </w:rPr>
      </w:pPr>
      <w:r>
        <w:rPr>
          <w:sz w:val="24"/>
        </w:rPr>
        <w:t xml:space="preserve">La prima ragione dell’avaria di un motore a due tempi è non seguire le procedure operative: rapporto combustibile/lubrificante non </w:t>
      </w:r>
      <w:r w:rsidR="00932B2F">
        <w:rPr>
          <w:sz w:val="24"/>
        </w:rPr>
        <w:t>adatto e inquinamento, esaurimento e blocco del suo flusso.</w:t>
      </w:r>
    </w:p>
    <w:p w:rsidR="0013481C" w:rsidRDefault="0013481C" w:rsidP="00B335E0">
      <w:pPr>
        <w:spacing w:after="0"/>
        <w:ind w:firstLine="851"/>
        <w:jc w:val="both"/>
        <w:rPr>
          <w:sz w:val="24"/>
        </w:rPr>
      </w:pPr>
      <w:r w:rsidRPr="000275F5">
        <w:rPr>
          <w:sz w:val="24"/>
          <w:u w:val="single"/>
        </w:rPr>
        <w:t>Cosa dovete fare</w:t>
      </w:r>
      <w:r>
        <w:rPr>
          <w:sz w:val="24"/>
        </w:rPr>
        <w:t>: seguire tutte le racco</w:t>
      </w:r>
      <w:r w:rsidR="002C685A">
        <w:rPr>
          <w:sz w:val="24"/>
        </w:rPr>
        <w:t>mandazioni del fabbricante per i</w:t>
      </w:r>
      <w:r>
        <w:rPr>
          <w:sz w:val="24"/>
        </w:rPr>
        <w:t xml:space="preserve"> rifornimenti, la revisione e le modalità operative. Ponete un surplus di attenzione al rapporto combustibile/olio, se manuale o a iniezione e non lasciatelo fermo per mesi consecutivi senza osservare le indicazioni per il suo immagazzinamento. Siate pronti all’evento in volo e sappiate esattamente cosa fare per un atterraggio in sicurezza. Se è ben curato, il motore a due tempi è veramente affidabile. C’è poco </w:t>
      </w:r>
      <w:r w:rsidRPr="00CC45BC">
        <w:rPr>
          <w:sz w:val="24"/>
        </w:rPr>
        <w:t>altro più suscettibile di essere trascurato.</w:t>
      </w:r>
    </w:p>
    <w:p w:rsidR="003D62F9" w:rsidRDefault="003D62F9" w:rsidP="001875A3">
      <w:pPr>
        <w:spacing w:after="0"/>
        <w:jc w:val="both"/>
        <w:rPr>
          <w:b/>
          <w:sz w:val="24"/>
        </w:rPr>
      </w:pPr>
    </w:p>
    <w:p w:rsidR="00A64168" w:rsidRDefault="001875A3" w:rsidP="001875A3">
      <w:pPr>
        <w:spacing w:after="0"/>
        <w:jc w:val="both"/>
        <w:rPr>
          <w:sz w:val="24"/>
        </w:rPr>
      </w:pPr>
      <w:r>
        <w:rPr>
          <w:b/>
          <w:sz w:val="24"/>
        </w:rPr>
        <w:t>I MOTORI RADIALI.</w:t>
      </w:r>
      <w:r w:rsidR="00A64168">
        <w:rPr>
          <w:sz w:val="24"/>
        </w:rPr>
        <w:t xml:space="preserve"> </w:t>
      </w:r>
    </w:p>
    <w:p w:rsidR="003D62F9" w:rsidRDefault="003D62F9" w:rsidP="00B335E0">
      <w:pPr>
        <w:spacing w:after="0"/>
        <w:ind w:firstLine="851"/>
        <w:jc w:val="both"/>
        <w:rPr>
          <w:sz w:val="24"/>
        </w:rPr>
      </w:pPr>
    </w:p>
    <w:p w:rsidR="001875A3" w:rsidRDefault="00A051EA" w:rsidP="00B335E0">
      <w:pPr>
        <w:spacing w:after="0"/>
        <w:ind w:firstLine="851"/>
        <w:jc w:val="both"/>
        <w:rPr>
          <w:sz w:val="24"/>
        </w:rPr>
      </w:pPr>
      <w:r>
        <w:rPr>
          <w:sz w:val="24"/>
        </w:rPr>
        <w:t>Causa primaria dell’avaria di un motore radiale è l’errata procedura di avviamento. Può determinare un blocco idraulico parziale non identificato in tempo e si presenta più tardi in volo con la piantata del motore durante il volo. Si tratta di un tipo di avaria improvviso e altamente dannosa.</w:t>
      </w:r>
    </w:p>
    <w:p w:rsidR="00A051EA" w:rsidRDefault="003D62F9" w:rsidP="00B335E0">
      <w:pPr>
        <w:spacing w:after="0"/>
        <w:ind w:firstLine="851"/>
        <w:jc w:val="both"/>
        <w:rPr>
          <w:sz w:val="24"/>
        </w:rPr>
      </w:pPr>
      <w:r w:rsidRPr="002C685A">
        <w:rPr>
          <w:noProof/>
          <w:sz w:val="24"/>
          <w:u w:val="single"/>
          <w:lang w:eastAsia="it-IT"/>
        </w:rPr>
        <w:drawing>
          <wp:anchor distT="0" distB="0" distL="114300" distR="114300" simplePos="0" relativeHeight="251663360" behindDoc="0" locked="0" layoutInCell="1" allowOverlap="1" wp14:anchorId="7E740755" wp14:editId="444A42E9">
            <wp:simplePos x="0" y="0"/>
            <wp:positionH relativeFrom="column">
              <wp:posOffset>35560</wp:posOffset>
            </wp:positionH>
            <wp:positionV relativeFrom="paragraph">
              <wp:posOffset>538861</wp:posOffset>
            </wp:positionV>
            <wp:extent cx="2808605" cy="1991995"/>
            <wp:effectExtent l="0" t="0" r="0" b="8255"/>
            <wp:wrapSquare wrapText="bothSides"/>
            <wp:docPr id="5" name="Immagine 5" descr="C:\Users\User\Desktop\Foto articoli\Articolo-Manutenzione motor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Manutenzione motore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605" cy="199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1EA" w:rsidRPr="002C685A">
        <w:rPr>
          <w:sz w:val="24"/>
          <w:u w:val="single"/>
        </w:rPr>
        <w:t>Cosa dovete fare</w:t>
      </w:r>
      <w:r w:rsidR="00A051EA">
        <w:rPr>
          <w:sz w:val="24"/>
        </w:rPr>
        <w:t>: diventate profondi conoscitori del vostro motore. Vuole dire anche eseguire un prevolo completo</w:t>
      </w:r>
      <w:r w:rsidR="00EE1C90">
        <w:rPr>
          <w:sz w:val="24"/>
        </w:rPr>
        <w:t xml:space="preserve"> esaminando le viti di fissaggio dei cilindri e le aree circostanti, cercando cricche sottili e scure e trafilamento di olio.  Nella storia all’inizio dell’articolo, il pilota non era a conoscenza del bistrattamento precedente del motore prima dell’installazione e non sapeva bene che cosa stava cercando. Tutte le volte che un motore radiale è lasciato </w:t>
      </w:r>
      <w:r w:rsidR="000A066E">
        <w:rPr>
          <w:sz w:val="24"/>
        </w:rPr>
        <w:t xml:space="preserve">fermo al suolo per lungo tempo, si deve drenare l’olio dai cilindri inferiori. Infatti l’olio è incomprimibile, così il pistone quando raggiunge il punto morto superiore e entrambe le valvole sono chiuse, l’olio blocca fisicamente il pistone. Se forzato, ne deriva un danno piccolo o </w:t>
      </w:r>
      <w:r w:rsidR="000A066E">
        <w:rPr>
          <w:sz w:val="24"/>
        </w:rPr>
        <w:lastRenderedPageBreak/>
        <w:t>grande che sia. Si può manifestare da solo con un allentamento del cilindro, con una biella piegata o con allentamento degli inserti delle candele.</w:t>
      </w:r>
    </w:p>
    <w:p w:rsidR="000A066E" w:rsidRDefault="000A066E" w:rsidP="00B335E0">
      <w:pPr>
        <w:spacing w:after="0"/>
        <w:ind w:firstLine="851"/>
        <w:jc w:val="both"/>
        <w:rPr>
          <w:sz w:val="24"/>
        </w:rPr>
      </w:pPr>
      <w:r>
        <w:rPr>
          <w:sz w:val="24"/>
        </w:rPr>
        <w:t>Prevenite questo guaio seguendo esattamente le procedure di avviamento del motore. Di solito, si fa ruotare a mano l’elica (</w:t>
      </w:r>
      <w:r w:rsidR="00B22E10">
        <w:rPr>
          <w:sz w:val="24"/>
        </w:rPr>
        <w:t xml:space="preserve">con </w:t>
      </w:r>
      <w:r>
        <w:rPr>
          <w:sz w:val="24"/>
        </w:rPr>
        <w:t>accensione OFF) per sentire il blocco che eliminerete. Serve attenzione ed esperienza. Molti piloti con molta esperienza riescono a sentire il blocco idraulico facendo ruotare il motore con un colpo starter</w:t>
      </w:r>
      <w:r w:rsidR="008E0A84">
        <w:rPr>
          <w:sz w:val="24"/>
        </w:rPr>
        <w:t>. Il rimedio in caso di blocco? Togliere le candele e drenare l’olio presente</w:t>
      </w:r>
      <w:r w:rsidR="00B22E10">
        <w:rPr>
          <w:sz w:val="24"/>
        </w:rPr>
        <w:t xml:space="preserve"> nel cilindro interessato</w:t>
      </w:r>
      <w:r w:rsidR="008E0A84">
        <w:rPr>
          <w:sz w:val="24"/>
        </w:rPr>
        <w:t>.</w:t>
      </w:r>
    </w:p>
    <w:p w:rsidR="003D62F9" w:rsidRDefault="003D62F9" w:rsidP="008E0A84">
      <w:pPr>
        <w:spacing w:after="0"/>
        <w:jc w:val="both"/>
        <w:rPr>
          <w:b/>
          <w:sz w:val="24"/>
        </w:rPr>
      </w:pPr>
    </w:p>
    <w:p w:rsidR="008E0A84" w:rsidRPr="008E0A84" w:rsidRDefault="008E0A84" w:rsidP="008E0A84">
      <w:pPr>
        <w:spacing w:after="0"/>
        <w:jc w:val="both"/>
        <w:rPr>
          <w:sz w:val="24"/>
        </w:rPr>
      </w:pPr>
      <w:r>
        <w:rPr>
          <w:b/>
          <w:sz w:val="24"/>
        </w:rPr>
        <w:t>CONSIGLI PER MANTENERE IL MOTORE IN SALUTE.</w:t>
      </w:r>
    </w:p>
    <w:p w:rsidR="003D62F9" w:rsidRDefault="003D62F9" w:rsidP="00B335E0">
      <w:pPr>
        <w:spacing w:after="0"/>
        <w:ind w:firstLine="851"/>
        <w:jc w:val="both"/>
        <w:rPr>
          <w:sz w:val="24"/>
        </w:rPr>
      </w:pPr>
      <w:r w:rsidRPr="003D62F9">
        <w:rPr>
          <w:noProof/>
          <w:sz w:val="24"/>
          <w:lang w:eastAsia="it-IT"/>
        </w:rPr>
        <w:drawing>
          <wp:anchor distT="0" distB="0" distL="114300" distR="114300" simplePos="0" relativeHeight="251664384" behindDoc="0" locked="0" layoutInCell="1" allowOverlap="1" wp14:anchorId="39EC0475" wp14:editId="2E73C436">
            <wp:simplePos x="0" y="0"/>
            <wp:positionH relativeFrom="margin">
              <wp:align>left</wp:align>
            </wp:positionH>
            <wp:positionV relativeFrom="paragraph">
              <wp:posOffset>200719</wp:posOffset>
            </wp:positionV>
            <wp:extent cx="2694559" cy="1931158"/>
            <wp:effectExtent l="0" t="0" r="0" b="0"/>
            <wp:wrapSquare wrapText="bothSides"/>
            <wp:docPr id="6" name="Immagine 6" descr="C:\Users\User\Desktop\Foto articoli\Articolo-Manutenzione motore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Manutenzione motore 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559" cy="1931158"/>
                    </a:xfrm>
                    <a:prstGeom prst="rect">
                      <a:avLst/>
                    </a:prstGeom>
                    <a:noFill/>
                    <a:ln>
                      <a:noFill/>
                    </a:ln>
                  </pic:spPr>
                </pic:pic>
              </a:graphicData>
            </a:graphic>
          </wp:anchor>
        </w:drawing>
      </w:r>
    </w:p>
    <w:p w:rsidR="008E0A84" w:rsidRDefault="008E0A84" w:rsidP="00B335E0">
      <w:pPr>
        <w:spacing w:after="0"/>
        <w:ind w:firstLine="851"/>
        <w:jc w:val="both"/>
        <w:rPr>
          <w:sz w:val="24"/>
        </w:rPr>
      </w:pPr>
      <w:r>
        <w:rPr>
          <w:sz w:val="24"/>
        </w:rPr>
        <w:t>Installa</w:t>
      </w:r>
      <w:r w:rsidR="00B22E10">
        <w:rPr>
          <w:sz w:val="24"/>
        </w:rPr>
        <w:t>t</w:t>
      </w:r>
      <w:r>
        <w:rPr>
          <w:sz w:val="24"/>
        </w:rPr>
        <w:t>e e usa</w:t>
      </w:r>
      <w:r w:rsidR="00B22E10">
        <w:rPr>
          <w:sz w:val="24"/>
        </w:rPr>
        <w:t>t</w:t>
      </w:r>
      <w:r>
        <w:rPr>
          <w:sz w:val="24"/>
        </w:rPr>
        <w:t>e il vostro motore seguendo tutta la documentazione applicabile: istruzioni di servizio, bollettini, prescrizioni di aeronavigabilità e altre istruzioni per mantenere la condizione di aeronavigabilità.</w:t>
      </w:r>
    </w:p>
    <w:p w:rsidR="008E0A84" w:rsidRDefault="008E0A84" w:rsidP="00B335E0">
      <w:pPr>
        <w:spacing w:after="0"/>
        <w:ind w:firstLine="851"/>
        <w:jc w:val="both"/>
        <w:rPr>
          <w:sz w:val="24"/>
        </w:rPr>
      </w:pPr>
      <w:r>
        <w:rPr>
          <w:sz w:val="24"/>
        </w:rPr>
        <w:t>Evitate di lasciare inoperativo il motore per lunghi tempi senza volare. Se lo ricoverate per il periodo invernale, approfittatene per</w:t>
      </w:r>
      <w:r w:rsidR="00A609F7">
        <w:rPr>
          <w:sz w:val="24"/>
        </w:rPr>
        <w:t xml:space="preserve"> fargli la manutenzione e sistemarlo in modo da preservar</w:t>
      </w:r>
      <w:r w:rsidR="00B22E10">
        <w:rPr>
          <w:sz w:val="24"/>
        </w:rPr>
        <w:t>n</w:t>
      </w:r>
      <w:r w:rsidR="00A609F7">
        <w:rPr>
          <w:sz w:val="24"/>
        </w:rPr>
        <w:t>e i componenti.</w:t>
      </w:r>
    </w:p>
    <w:p w:rsidR="00A609F7" w:rsidRDefault="00A609F7" w:rsidP="00B335E0">
      <w:pPr>
        <w:spacing w:after="0"/>
        <w:ind w:firstLine="851"/>
        <w:jc w:val="both"/>
        <w:rPr>
          <w:sz w:val="24"/>
        </w:rPr>
      </w:pPr>
      <w:r>
        <w:rPr>
          <w:sz w:val="24"/>
        </w:rPr>
        <w:t>Imparate il massimo possibile del vostro motore e mantenete un continuo controllo per capire la sua condizione durante ogni volo. Accertatevi che i parametri di allerta sia</w:t>
      </w:r>
      <w:r w:rsidR="00B22E10">
        <w:rPr>
          <w:sz w:val="24"/>
        </w:rPr>
        <w:t>no</w:t>
      </w:r>
      <w:r>
        <w:rPr>
          <w:sz w:val="24"/>
        </w:rPr>
        <w:t xml:space="preserve"> impostati correttamente (EGT, CHT, pressioni, etc.). Le ispezioni regolari prevedono la prova della compressione differenziale </w:t>
      </w:r>
      <w:r w:rsidR="002245FB">
        <w:rPr>
          <w:sz w:val="24"/>
        </w:rPr>
        <w:t>(</w:t>
      </w:r>
      <w:r w:rsidR="002245FB" w:rsidRPr="002245FB">
        <w:rPr>
          <w:i/>
          <w:sz w:val="24"/>
        </w:rPr>
        <w:t>e ispezioni</w:t>
      </w:r>
      <w:r w:rsidR="002245FB">
        <w:rPr>
          <w:sz w:val="24"/>
        </w:rPr>
        <w:t xml:space="preserve">) </w:t>
      </w:r>
      <w:r>
        <w:rPr>
          <w:sz w:val="24"/>
        </w:rPr>
        <w:t xml:space="preserve">con un boroscopio e le analisi approfondite della tendenza. Nel suo volume </w:t>
      </w:r>
      <w:r w:rsidRPr="00A609F7">
        <w:rPr>
          <w:i/>
          <w:sz w:val="24"/>
        </w:rPr>
        <w:t>Mike Busch on Engines</w:t>
      </w:r>
      <w:r>
        <w:rPr>
          <w:sz w:val="24"/>
        </w:rPr>
        <w:t>, Mike entra nei</w:t>
      </w:r>
      <w:r w:rsidR="008372E5">
        <w:rPr>
          <w:sz w:val="24"/>
        </w:rPr>
        <w:t xml:space="preserve"> minimi </w:t>
      </w:r>
      <w:r>
        <w:rPr>
          <w:sz w:val="24"/>
        </w:rPr>
        <w:t>particolari</w:t>
      </w:r>
      <w:r w:rsidR="008372E5">
        <w:rPr>
          <w:sz w:val="24"/>
        </w:rPr>
        <w:t xml:space="preserve"> di ciò che dovete fare per mantenere il motore in salute.</w:t>
      </w:r>
    </w:p>
    <w:p w:rsidR="008372E5" w:rsidRDefault="008372E5" w:rsidP="00B335E0">
      <w:pPr>
        <w:spacing w:after="0"/>
        <w:ind w:firstLine="851"/>
        <w:jc w:val="both"/>
        <w:rPr>
          <w:sz w:val="24"/>
        </w:rPr>
      </w:pPr>
      <w:r>
        <w:rPr>
          <w:sz w:val="24"/>
        </w:rPr>
        <w:t>Una condotta fluida del motore aiuterà a prolungare la vita dei componenti del velivolo. Nel numero di agosto 2019 di Sport Aviation, Steve Krog nell’articolo “Jerky driver or smooth aviatior” ha scritto “Comandi fluidi e coordinati comporteranno un volo migliore, più sicuro con minori usure e lacrime sul vostro aereo”. Particolarmente vero con i motori.</w:t>
      </w:r>
    </w:p>
    <w:p w:rsidR="008C21F2" w:rsidRDefault="009A3C68" w:rsidP="00B335E0">
      <w:pPr>
        <w:spacing w:after="0"/>
        <w:ind w:firstLine="851"/>
        <w:jc w:val="both"/>
        <w:rPr>
          <w:sz w:val="24"/>
        </w:rPr>
      </w:pPr>
      <w:r>
        <w:rPr>
          <w:sz w:val="24"/>
        </w:rPr>
        <w:t>Le avarie del motore</w:t>
      </w:r>
      <w:r w:rsidR="008372E5">
        <w:rPr>
          <w:sz w:val="24"/>
        </w:rPr>
        <w:t xml:space="preserve"> sono rare</w:t>
      </w:r>
      <w:r>
        <w:rPr>
          <w:sz w:val="24"/>
        </w:rPr>
        <w:t xml:space="preserve"> sin dall’i</w:t>
      </w:r>
      <w:bookmarkStart w:id="0" w:name="_GoBack"/>
      <w:bookmarkEnd w:id="0"/>
      <w:r>
        <w:rPr>
          <w:sz w:val="24"/>
        </w:rPr>
        <w:t>nizio</w:t>
      </w:r>
      <w:r w:rsidR="008372E5">
        <w:rPr>
          <w:sz w:val="24"/>
        </w:rPr>
        <w:t>. Seguite questi consigli e diventeranno ancora più rar</w:t>
      </w:r>
      <w:r w:rsidR="00CC45BC">
        <w:rPr>
          <w:sz w:val="24"/>
        </w:rPr>
        <w:t>e</w:t>
      </w:r>
      <w:r w:rsidR="008372E5">
        <w:rPr>
          <w:sz w:val="24"/>
        </w:rPr>
        <w:t xml:space="preserve">. E tenete presente che la probabilità maggiore di avaria </w:t>
      </w:r>
      <w:r w:rsidR="008757F3">
        <w:rPr>
          <w:sz w:val="24"/>
        </w:rPr>
        <w:t xml:space="preserve">del motore si </w:t>
      </w:r>
      <w:r w:rsidR="008C21F2">
        <w:rPr>
          <w:sz w:val="24"/>
        </w:rPr>
        <w:t>ha quando è rimesso in servizio o subito dopo essere stato installato su un velivolo nuovo.</w:t>
      </w:r>
    </w:p>
    <w:p w:rsidR="00EC79A0" w:rsidRDefault="00EC79A0" w:rsidP="00B335E0">
      <w:pPr>
        <w:spacing w:after="0"/>
        <w:ind w:firstLine="851"/>
        <w:jc w:val="both"/>
        <w:rPr>
          <w:sz w:val="24"/>
        </w:rPr>
      </w:pPr>
    </w:p>
    <w:p w:rsidR="00EC79A0" w:rsidRDefault="00EC79A0" w:rsidP="00B335E0">
      <w:pPr>
        <w:spacing w:after="0"/>
        <w:ind w:firstLine="851"/>
        <w:jc w:val="both"/>
        <w:rPr>
          <w:sz w:val="24"/>
        </w:rPr>
      </w:pPr>
    </w:p>
    <w:p w:rsidR="00EC79A0" w:rsidRDefault="00EC79A0" w:rsidP="00B335E0">
      <w:pPr>
        <w:spacing w:after="0"/>
        <w:ind w:firstLine="851"/>
        <w:jc w:val="both"/>
        <w:rPr>
          <w:sz w:val="24"/>
        </w:rPr>
      </w:pPr>
    </w:p>
    <w:p w:rsidR="003D62F9" w:rsidRDefault="003D62F9" w:rsidP="008757F3">
      <w:pPr>
        <w:spacing w:after="0"/>
        <w:jc w:val="both"/>
        <w:rPr>
          <w:sz w:val="24"/>
        </w:rPr>
      </w:pPr>
      <w:r>
        <w:rPr>
          <w:noProof/>
          <w:sz w:val="24"/>
          <w:lang w:eastAsia="it-IT"/>
        </w:rPr>
        <w:lastRenderedPageBreak/>
        <mc:AlternateContent>
          <mc:Choice Requires="wps">
            <w:drawing>
              <wp:anchor distT="0" distB="0" distL="114300" distR="114300" simplePos="0" relativeHeight="251661312" behindDoc="0" locked="0" layoutInCell="1" allowOverlap="1" wp14:anchorId="375E7A32" wp14:editId="3E82ADAD">
                <wp:simplePos x="0" y="0"/>
                <wp:positionH relativeFrom="margin">
                  <wp:posOffset>289560</wp:posOffset>
                </wp:positionH>
                <wp:positionV relativeFrom="paragraph">
                  <wp:posOffset>635</wp:posOffset>
                </wp:positionV>
                <wp:extent cx="5459095" cy="7014845"/>
                <wp:effectExtent l="0" t="0" r="27305" b="14605"/>
                <wp:wrapSquare wrapText="bothSides"/>
                <wp:docPr id="3" name="Casella di testo 3"/>
                <wp:cNvGraphicFramePr/>
                <a:graphic xmlns:a="http://schemas.openxmlformats.org/drawingml/2006/main">
                  <a:graphicData uri="http://schemas.microsoft.com/office/word/2010/wordprocessingShape">
                    <wps:wsp>
                      <wps:cNvSpPr txBox="1"/>
                      <wps:spPr>
                        <a:xfrm>
                          <a:off x="0" y="0"/>
                          <a:ext cx="5459095" cy="7014845"/>
                        </a:xfrm>
                        <a:prstGeom prst="rect">
                          <a:avLst/>
                        </a:prstGeom>
                        <a:solidFill>
                          <a:schemeClr val="lt1"/>
                        </a:solidFill>
                        <a:ln w="19050">
                          <a:solidFill>
                            <a:srgbClr val="FF0000"/>
                          </a:solidFill>
                        </a:ln>
                      </wps:spPr>
                      <wps:txbx>
                        <w:txbxContent>
                          <w:p w:rsidR="003C6C82" w:rsidRDefault="003C6C82" w:rsidP="003C6C82">
                            <w:pPr>
                              <w:jc w:val="both"/>
                              <w:rPr>
                                <w:b/>
                              </w:rPr>
                            </w:pPr>
                          </w:p>
                          <w:p w:rsidR="00EC79A0" w:rsidRPr="00275370" w:rsidRDefault="00EC79A0" w:rsidP="003C6C82">
                            <w:pPr>
                              <w:jc w:val="both"/>
                              <w:rPr>
                                <w:b/>
                              </w:rPr>
                            </w:pPr>
                            <w:r w:rsidRPr="00275370">
                              <w:rPr>
                                <w:b/>
                              </w:rPr>
                              <w:t xml:space="preserve">MANUTENZIONE </w:t>
                            </w:r>
                            <w:r w:rsidR="009B0221">
                              <w:rPr>
                                <w:b/>
                              </w:rPr>
                              <w:t>INDIRIZZ</w:t>
                            </w:r>
                            <w:r w:rsidRPr="00275370">
                              <w:rPr>
                                <w:b/>
                              </w:rPr>
                              <w:t xml:space="preserve">ATA </w:t>
                            </w:r>
                            <w:r w:rsidR="009B0221">
                              <w:rPr>
                                <w:b/>
                              </w:rPr>
                              <w:t>A</w:t>
                            </w:r>
                            <w:r w:rsidRPr="00275370">
                              <w:rPr>
                                <w:b/>
                              </w:rPr>
                              <w:t>LL’AFFIDABILITÀ, COSA È?</w:t>
                            </w:r>
                          </w:p>
                          <w:p w:rsidR="00EC79A0" w:rsidRDefault="00EC79A0" w:rsidP="003C6C82">
                            <w:pPr>
                              <w:jc w:val="both"/>
                            </w:pPr>
                            <w:r>
                              <w:t>Se avete letto tutti gli articoli ottimi di Mike Busch, forse saprete già cosa è la RCM. Se non ne siete al corrente, sappiate che la RCM è una filosofia sviluppata negli anni ’60 sulla manutenzione dei velivoli che stabilisce l’approccio più efficace per mantenere elevata l’affidabilità al minor costo.</w:t>
                            </w:r>
                          </w:p>
                          <w:p w:rsidR="00EC79A0" w:rsidRDefault="00EC79A0" w:rsidP="003C6C82">
                            <w:pPr>
                              <w:jc w:val="both"/>
                            </w:pPr>
                            <w:r>
                              <w:t>Un’impostazione RCM afferma che maggiore manutenzione preventiva non è il meglio e può ridurre l’affidabilità. Brutta notizia per i meccanici come me, proprio perché guarda</w:t>
                            </w:r>
                            <w:r w:rsidR="002245FB">
                              <w:t>ndo</w:t>
                            </w:r>
                            <w:r>
                              <w:t xml:space="preserve"> il mio carrello di lavoro fa sì che debba mettere qualcosa da parte.</w:t>
                            </w:r>
                          </w:p>
                          <w:p w:rsidR="00EC79A0" w:rsidRDefault="00EC79A0" w:rsidP="003C6C82">
                            <w:pPr>
                              <w:jc w:val="both"/>
                            </w:pPr>
                            <w:r>
                              <w:t xml:space="preserve">Stando alla RCM, è meglio lasciare funzionare una parte finché va in avaria. Molti componenti importanti per la sicurezza sono in realtà più facili a guastarsi da nuovi piuttosto </w:t>
                            </w:r>
                            <w:r w:rsidR="00A236C9">
                              <w:t xml:space="preserve">che </w:t>
                            </w:r>
                            <w:r>
                              <w:t>da vecchi. E le avarie dovute alla manutenzione possono costituire un bel problema.</w:t>
                            </w:r>
                          </w:p>
                          <w:p w:rsidR="00EC79A0" w:rsidRDefault="00EC79A0" w:rsidP="003C6C82">
                            <w:pPr>
                              <w:jc w:val="both"/>
                            </w:pPr>
                            <w:r>
                              <w:t>La chiave per avere un aereo sicuro e affidabile è seguire la sua condizione e permettere ai problemi di presentarsi da soli. Vuole dire impiegare mezzi come le analisi dell’olio e del filtro, controlli della compressione differenziale con ispezioni con il boroscopio e analisi delle tendenze con un sistema di monitoraggio del motore.</w:t>
                            </w:r>
                          </w:p>
                          <w:p w:rsidR="00EC79A0" w:rsidRDefault="00EC79A0" w:rsidP="003C6C82">
                            <w:pPr>
                              <w:jc w:val="both"/>
                            </w:pPr>
                            <w:r>
                              <w:t xml:space="preserve"> Maggiori informazioni sulla RCM si trovano su </w:t>
                            </w:r>
                            <w:r w:rsidRPr="008C21F2">
                              <w:rPr>
                                <w:i/>
                              </w:rPr>
                              <w:t>Manifesto, A revolutionary approach t</w:t>
                            </w:r>
                            <w:r w:rsidR="00A236C9">
                              <w:rPr>
                                <w:i/>
                              </w:rPr>
                              <w:t>o</w:t>
                            </w:r>
                            <w:r w:rsidRPr="008C21F2">
                              <w:rPr>
                                <w:i/>
                              </w:rPr>
                              <w:t xml:space="preserve"> General Aviation maintenance </w:t>
                            </w:r>
                            <w:r>
                              <w:t>di Mike Busch</w:t>
                            </w:r>
                          </w:p>
                          <w:p w:rsidR="003D62F9" w:rsidRPr="008C21F2" w:rsidRDefault="003D62F9" w:rsidP="003C6C82">
                            <w:pPr>
                              <w:jc w:val="both"/>
                            </w:pPr>
                            <w:r>
                              <w:rPr>
                                <w:b/>
                              </w:rPr>
                              <w:t>STORIA DELLA RCM.</w:t>
                            </w:r>
                          </w:p>
                          <w:p w:rsidR="003D62F9" w:rsidRDefault="003D62F9" w:rsidP="003C6C82">
                            <w:pPr>
                              <w:jc w:val="both"/>
                            </w:pPr>
                            <w:r>
                              <w:t>Da un libro bianco della Cadick Corporation, Garland, Texas:</w:t>
                            </w:r>
                          </w:p>
                          <w:p w:rsidR="003D62F9" w:rsidRDefault="003D62F9" w:rsidP="003C6C82">
                            <w:pPr>
                              <w:jc w:val="both"/>
                            </w:pPr>
                            <w:r>
                              <w:t xml:space="preserve">“Nel 1974 il U.S. Department of Defence ha commissionato alla United Airllines la stesura di un rapporto sui processi impiegati nell’industria dell’aviazione civile per lo sviluppo dei programmi di manutenzione dei velivoli. Il rapporto scritto da Stan Nowlan e Howard Heap e pubblicato nel 1978, è stato intitolato </w:t>
                            </w:r>
                            <w:r w:rsidRPr="005F34D8">
                              <w:rPr>
                                <w:i/>
                              </w:rPr>
                              <w:t>Reliability Centered Maintenance</w:t>
                            </w:r>
                            <w:r>
                              <w:t xml:space="preserve"> ed è diventato il riferimento per tutte le successive impostazioni dei programmi di manutenzione fondati sulla manutenzione centrata sull’affidabilità. Quello che Nowlan e Heap hanno trovato è che molti tipi di avarie non potrebbero essere prevenut</w:t>
                            </w:r>
                            <w:r w:rsidR="005E286D">
                              <w:t>i</w:t>
                            </w:r>
                            <w:r>
                              <w:t xml:space="preserve"> malgrado l’intensità delle attività manutentive. Inoltre, hanno scoperto che </w:t>
                            </w:r>
                            <w:r w:rsidR="005E286D">
                              <w:t xml:space="preserve">per </w:t>
                            </w:r>
                            <w:r>
                              <w:t xml:space="preserve">molti elementi la probabilità di avaria non aumenta con l’età. Di conseguenza, un programma fondato sull’anzianità ha poco effetto, se c’è, sul </w:t>
                            </w:r>
                            <w:r w:rsidR="005E286D">
                              <w:t>tasso</w:t>
                            </w:r>
                            <w:r>
                              <w:t xml:space="preserve"> di </w:t>
                            </w:r>
                            <w:r w:rsidR="005E286D">
                              <w:t>guasto</w:t>
                            </w:r>
                            <w:r>
                              <w:t>”.</w:t>
                            </w:r>
                          </w:p>
                          <w:p w:rsidR="003D62F9" w:rsidRDefault="003D62F9" w:rsidP="003C6C82">
                            <w:pPr>
                              <w:jc w:val="both"/>
                            </w:pPr>
                            <w:r>
                              <w:t xml:space="preserve">Potete trovare il rapporto completo tramite il sito </w:t>
                            </w:r>
                            <w:hyperlink r:id="rId10" w:history="1">
                              <w:r w:rsidRPr="00367036">
                                <w:rPr>
                                  <w:rStyle w:val="Collegamentoipertestuale"/>
                                </w:rPr>
                                <w:t>www.EAA.org/extras</w:t>
                              </w:r>
                            </w:hyperlink>
                            <w:r>
                              <w:t xml:space="preserve">. </w:t>
                            </w:r>
                          </w:p>
                          <w:p w:rsidR="003D62F9" w:rsidRDefault="003D62F9" w:rsidP="00EC79A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E7A32" id="_x0000_t202" coordsize="21600,21600" o:spt="202" path="m,l,21600r21600,l21600,xe">
                <v:stroke joinstyle="miter"/>
                <v:path gradientshapeok="t" o:connecttype="rect"/>
              </v:shapetype>
              <v:shape id="Casella di testo 3" o:spid="_x0000_s1026" type="#_x0000_t202" style="position:absolute;left:0;text-align:left;margin-left:22.8pt;margin-top:.05pt;width:429.85pt;height:55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" fillcolor="white [3201]" strokecolor="red" strokeweight="1.5pt">
                <v:textbox>
                  <w:txbxContent>
                    <w:p w:rsidR="003C6C82" w:rsidRDefault="003C6C82" w:rsidP="003C6C82">
                      <w:pPr>
                        <w:jc w:val="both"/>
                        <w:rPr>
                          <w:b/>
                        </w:rPr>
                      </w:pPr>
                    </w:p>
                    <w:p w:rsidR="00EC79A0" w:rsidRPr="00275370" w:rsidRDefault="00EC79A0" w:rsidP="003C6C82">
                      <w:pPr>
                        <w:jc w:val="both"/>
                        <w:rPr>
                          <w:b/>
                        </w:rPr>
                      </w:pPr>
                      <w:r w:rsidRPr="00275370">
                        <w:rPr>
                          <w:b/>
                        </w:rPr>
                        <w:t xml:space="preserve">MANUTENZIONE </w:t>
                      </w:r>
                      <w:r w:rsidR="009B0221">
                        <w:rPr>
                          <w:b/>
                        </w:rPr>
                        <w:t>INDIRIZZ</w:t>
                      </w:r>
                      <w:r w:rsidRPr="00275370">
                        <w:rPr>
                          <w:b/>
                        </w:rPr>
                        <w:t xml:space="preserve">ATA </w:t>
                      </w:r>
                      <w:r w:rsidR="009B0221">
                        <w:rPr>
                          <w:b/>
                        </w:rPr>
                        <w:t>A</w:t>
                      </w:r>
                      <w:r w:rsidRPr="00275370">
                        <w:rPr>
                          <w:b/>
                        </w:rPr>
                        <w:t>LL’AFFIDABILITÀ, COSA È?</w:t>
                      </w:r>
                    </w:p>
                    <w:p w:rsidR="00EC79A0" w:rsidRDefault="00EC79A0" w:rsidP="003C6C82">
                      <w:pPr>
                        <w:jc w:val="both"/>
                      </w:pPr>
                      <w:r>
                        <w:t>Se avete letto tutti gli articoli ottimi di Mike Busch, forse saprete già cosa è la RCM. Se non ne siete al corrente, sappiate che la RCM è una filosofia sviluppata negli anni ’60 sulla manutenzione dei velivoli che stabilisce l’approccio più efficace per mantenere elevata l’affidabilità al minor costo.</w:t>
                      </w:r>
                    </w:p>
                    <w:p w:rsidR="00EC79A0" w:rsidRDefault="00EC79A0" w:rsidP="003C6C82">
                      <w:pPr>
                        <w:jc w:val="both"/>
                      </w:pPr>
                      <w:r>
                        <w:t>Un’impostazione RCM afferma che maggiore manutenzione preventiva non è il meglio e può ridurre l’affidabilità. Brutta notizia per i meccanici come me, proprio perché guarda</w:t>
                      </w:r>
                      <w:r w:rsidR="002245FB">
                        <w:t>ndo</w:t>
                      </w:r>
                      <w:r>
                        <w:t xml:space="preserve"> il mio carrello di lavoro fa sì che debba mettere qualcosa da parte.</w:t>
                      </w:r>
                    </w:p>
                    <w:p w:rsidR="00EC79A0" w:rsidRDefault="00EC79A0" w:rsidP="003C6C82">
                      <w:pPr>
                        <w:jc w:val="both"/>
                      </w:pPr>
                      <w:r>
                        <w:t xml:space="preserve">Stando alla RCM, è meglio lasciare funzionare una parte finché va in avaria. Molti componenti importanti per la sicurezza sono in realtà più facili a guastarsi da nuovi piuttosto </w:t>
                      </w:r>
                      <w:r w:rsidR="00A236C9">
                        <w:t xml:space="preserve">che </w:t>
                      </w:r>
                      <w:r>
                        <w:t>da vecchi. E le avarie dovute alla manutenzione possono costituire un bel problema.</w:t>
                      </w:r>
                    </w:p>
                    <w:p w:rsidR="00EC79A0" w:rsidRDefault="00EC79A0" w:rsidP="003C6C82">
                      <w:pPr>
                        <w:jc w:val="both"/>
                      </w:pPr>
                      <w:r>
                        <w:t>La chiave per avere un aereo sicuro e affidabile è seguire la sua condizione e permettere ai problemi di presentarsi da soli. Vuole dire impiegare mezzi come le analisi dell’olio e del filtro, controlli della compressione differenziale con ispezioni con il boroscopio e analisi delle tendenze con un sistema di monitoraggio del motore.</w:t>
                      </w:r>
                    </w:p>
                    <w:p w:rsidR="00EC79A0" w:rsidRDefault="00EC79A0" w:rsidP="003C6C82">
                      <w:pPr>
                        <w:jc w:val="both"/>
                      </w:pPr>
                      <w:r>
                        <w:t xml:space="preserve"> Maggiori informazioni sulla RCM si trovano su </w:t>
                      </w:r>
                      <w:r w:rsidRPr="008C21F2">
                        <w:rPr>
                          <w:i/>
                        </w:rPr>
                        <w:t>Manifesto, A revolutionary approach t</w:t>
                      </w:r>
                      <w:r w:rsidR="00A236C9">
                        <w:rPr>
                          <w:i/>
                        </w:rPr>
                        <w:t>o</w:t>
                      </w:r>
                      <w:r w:rsidRPr="008C21F2">
                        <w:rPr>
                          <w:i/>
                        </w:rPr>
                        <w:t xml:space="preserve"> General Aviation maintenance </w:t>
                      </w:r>
                      <w:r>
                        <w:t>di Mike Busch</w:t>
                      </w:r>
                    </w:p>
                    <w:p w:rsidR="003D62F9" w:rsidRPr="008C21F2" w:rsidRDefault="003D62F9" w:rsidP="003C6C82">
                      <w:pPr>
                        <w:jc w:val="both"/>
                      </w:pPr>
                      <w:r>
                        <w:rPr>
                          <w:b/>
                        </w:rPr>
                        <w:t>STORIA DELLA RCM.</w:t>
                      </w:r>
                    </w:p>
                    <w:p w:rsidR="003D62F9" w:rsidRDefault="003D62F9" w:rsidP="003C6C82">
                      <w:pPr>
                        <w:jc w:val="both"/>
                      </w:pPr>
                      <w:r>
                        <w:t>Da un libro bianco della Cadick Corporation, Garland, Texas:</w:t>
                      </w:r>
                    </w:p>
                    <w:p w:rsidR="003D62F9" w:rsidRDefault="003D62F9" w:rsidP="003C6C82">
                      <w:pPr>
                        <w:jc w:val="both"/>
                      </w:pPr>
                      <w:r>
                        <w:t xml:space="preserve">“Nel 1974 il U.S. Department of Defence ha commissionato alla United Airllines la stesura di un rapporto sui processi impiegati nell’industria dell’aviazione civile per lo sviluppo dei programmi di manutenzione dei velivoli. Il rapporto scritto da Stan Nowlan e Howard Heap e pubblicato nel 1978, è stato intitolato </w:t>
                      </w:r>
                      <w:r w:rsidRPr="005F34D8">
                        <w:rPr>
                          <w:i/>
                        </w:rPr>
                        <w:t>Reliability Centered Maintenance</w:t>
                      </w:r>
                      <w:r>
                        <w:t xml:space="preserve"> ed è diventato il riferimento per tutte le successive impostazioni dei programmi di manutenzione fondati sulla manutenzione centrata sull’affidabilità. Quello che Nowlan e Heap hanno trovato è che molti tipi di avarie non potrebbero essere prevenut</w:t>
                      </w:r>
                      <w:r w:rsidR="005E286D">
                        <w:t>i</w:t>
                      </w:r>
                      <w:r>
                        <w:t xml:space="preserve"> malgrado l’intensità delle attività manutentive. Inoltre, hanno scoperto che </w:t>
                      </w:r>
                      <w:r w:rsidR="005E286D">
                        <w:t xml:space="preserve">per </w:t>
                      </w:r>
                      <w:r>
                        <w:t xml:space="preserve">molti elementi la probabilità di avaria non aumenta con l’età. Di conseguenza, un programma fondato sull’anzianità ha poco effetto, se c’è, sul </w:t>
                      </w:r>
                      <w:r w:rsidR="005E286D">
                        <w:t>tasso</w:t>
                      </w:r>
                      <w:r>
                        <w:t xml:space="preserve"> di </w:t>
                      </w:r>
                      <w:r w:rsidR="005E286D">
                        <w:t>guasto</w:t>
                      </w:r>
                      <w:r>
                        <w:t>”.</w:t>
                      </w:r>
                    </w:p>
                    <w:p w:rsidR="003D62F9" w:rsidRDefault="003D62F9" w:rsidP="003C6C82">
                      <w:pPr>
                        <w:jc w:val="both"/>
                      </w:pPr>
                      <w:r>
                        <w:t xml:space="preserve">Potete trovare il rapporto completo tramite il sito </w:t>
                      </w:r>
                      <w:hyperlink r:id="rId11" w:history="1">
                        <w:r w:rsidRPr="00367036">
                          <w:rPr>
                            <w:rStyle w:val="Collegamentoipertestuale"/>
                          </w:rPr>
                          <w:t>www.EAA.org/extras</w:t>
                        </w:r>
                      </w:hyperlink>
                      <w:r>
                        <w:t xml:space="preserve">. </w:t>
                      </w:r>
                    </w:p>
                    <w:p w:rsidR="003D62F9" w:rsidRDefault="003D62F9" w:rsidP="00EC79A0">
                      <w:pPr>
                        <w:jc w:val="both"/>
                      </w:pPr>
                    </w:p>
                  </w:txbxContent>
                </v:textbox>
                <w10:wrap type="square" anchorx="margin"/>
              </v:shape>
            </w:pict>
          </mc:Fallback>
        </mc:AlternateContent>
      </w:r>
    </w:p>
    <w:p w:rsidR="003D62F9" w:rsidRDefault="003D62F9" w:rsidP="008757F3">
      <w:pPr>
        <w:spacing w:after="0"/>
        <w:jc w:val="both"/>
        <w:rPr>
          <w:sz w:val="24"/>
        </w:rPr>
      </w:pPr>
    </w:p>
    <w:p w:rsidR="003D62F9" w:rsidRDefault="003D62F9" w:rsidP="008757F3">
      <w:pPr>
        <w:spacing w:after="0"/>
        <w:jc w:val="both"/>
        <w:rPr>
          <w:sz w:val="24"/>
        </w:rPr>
      </w:pPr>
    </w:p>
    <w:p w:rsidR="003D62F9" w:rsidRDefault="003D62F9" w:rsidP="008757F3">
      <w:pPr>
        <w:spacing w:after="0"/>
        <w:jc w:val="both"/>
        <w:rPr>
          <w:sz w:val="24"/>
        </w:rPr>
      </w:pPr>
    </w:p>
    <w:p w:rsidR="008757F3" w:rsidRPr="00817D4D" w:rsidRDefault="008757F3" w:rsidP="008757F3">
      <w:pPr>
        <w:spacing w:after="0"/>
        <w:jc w:val="both"/>
        <w:rPr>
          <w:sz w:val="24"/>
        </w:rPr>
      </w:pPr>
    </w:p>
    <w:sectPr w:rsidR="008757F3" w:rsidRPr="00817D4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27" w:rsidRDefault="00376D27" w:rsidP="00747F97">
      <w:pPr>
        <w:spacing w:after="0" w:line="240" w:lineRule="auto"/>
      </w:pPr>
      <w:r>
        <w:separator/>
      </w:r>
    </w:p>
  </w:endnote>
  <w:endnote w:type="continuationSeparator" w:id="0">
    <w:p w:rsidR="00376D27" w:rsidRDefault="00376D27" w:rsidP="0074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7607817"/>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747F97" w:rsidRPr="00747F97" w:rsidRDefault="00747F97">
            <w:pPr>
              <w:pStyle w:val="Pidipagina"/>
              <w:jc w:val="center"/>
              <w:rPr>
                <w:sz w:val="20"/>
                <w:szCs w:val="20"/>
              </w:rPr>
            </w:pPr>
            <w:r>
              <w:rPr>
                <w:sz w:val="20"/>
                <w:szCs w:val="20"/>
              </w:rPr>
              <w:t xml:space="preserve">Ad uso esclusivo dei soci Cap                                                                                                                                          </w:t>
            </w:r>
            <w:r w:rsidRPr="00747F97">
              <w:rPr>
                <w:sz w:val="20"/>
                <w:szCs w:val="20"/>
              </w:rPr>
              <w:t xml:space="preserve">Pag. </w:t>
            </w:r>
            <w:r w:rsidRPr="00747F97">
              <w:rPr>
                <w:bCs/>
                <w:sz w:val="20"/>
                <w:szCs w:val="20"/>
              </w:rPr>
              <w:fldChar w:fldCharType="begin"/>
            </w:r>
            <w:r w:rsidRPr="00747F97">
              <w:rPr>
                <w:bCs/>
                <w:sz w:val="20"/>
                <w:szCs w:val="20"/>
              </w:rPr>
              <w:instrText>PAGE</w:instrText>
            </w:r>
            <w:r w:rsidRPr="00747F97">
              <w:rPr>
                <w:bCs/>
                <w:sz w:val="20"/>
                <w:szCs w:val="20"/>
              </w:rPr>
              <w:fldChar w:fldCharType="separate"/>
            </w:r>
            <w:r w:rsidR="00866207">
              <w:rPr>
                <w:bCs/>
                <w:noProof/>
                <w:sz w:val="20"/>
                <w:szCs w:val="20"/>
              </w:rPr>
              <w:t>1</w:t>
            </w:r>
            <w:r w:rsidRPr="00747F97">
              <w:rPr>
                <w:bCs/>
                <w:sz w:val="20"/>
                <w:szCs w:val="20"/>
              </w:rPr>
              <w:fldChar w:fldCharType="end"/>
            </w:r>
            <w:r w:rsidRPr="00747F97">
              <w:rPr>
                <w:sz w:val="20"/>
                <w:szCs w:val="20"/>
              </w:rPr>
              <w:t xml:space="preserve"> </w:t>
            </w:r>
            <w:r>
              <w:rPr>
                <w:sz w:val="20"/>
                <w:szCs w:val="20"/>
              </w:rPr>
              <w:t>di</w:t>
            </w:r>
            <w:r w:rsidRPr="00747F97">
              <w:rPr>
                <w:sz w:val="20"/>
                <w:szCs w:val="20"/>
              </w:rPr>
              <w:t xml:space="preserve"> </w:t>
            </w:r>
            <w:r w:rsidRPr="00747F97">
              <w:rPr>
                <w:bCs/>
                <w:sz w:val="20"/>
                <w:szCs w:val="20"/>
              </w:rPr>
              <w:fldChar w:fldCharType="begin"/>
            </w:r>
            <w:r w:rsidRPr="00747F97">
              <w:rPr>
                <w:bCs/>
                <w:sz w:val="20"/>
                <w:szCs w:val="20"/>
              </w:rPr>
              <w:instrText>NUMPAGES</w:instrText>
            </w:r>
            <w:r w:rsidRPr="00747F97">
              <w:rPr>
                <w:bCs/>
                <w:sz w:val="20"/>
                <w:szCs w:val="20"/>
              </w:rPr>
              <w:fldChar w:fldCharType="separate"/>
            </w:r>
            <w:r w:rsidR="00866207">
              <w:rPr>
                <w:bCs/>
                <w:noProof/>
                <w:sz w:val="20"/>
                <w:szCs w:val="20"/>
              </w:rPr>
              <w:t>5</w:t>
            </w:r>
            <w:r w:rsidRPr="00747F97">
              <w:rPr>
                <w:bCs/>
                <w:sz w:val="20"/>
                <w:szCs w:val="20"/>
              </w:rPr>
              <w:fldChar w:fldCharType="end"/>
            </w:r>
          </w:p>
        </w:sdtContent>
      </w:sdt>
    </w:sdtContent>
  </w:sdt>
  <w:p w:rsidR="00747F97" w:rsidRDefault="00747F9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27" w:rsidRDefault="00376D27" w:rsidP="00747F97">
      <w:pPr>
        <w:spacing w:after="0" w:line="240" w:lineRule="auto"/>
      </w:pPr>
      <w:r>
        <w:separator/>
      </w:r>
    </w:p>
  </w:footnote>
  <w:footnote w:type="continuationSeparator" w:id="0">
    <w:p w:rsidR="00376D27" w:rsidRDefault="00376D27" w:rsidP="00747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39"/>
    <w:rsid w:val="000275F5"/>
    <w:rsid w:val="00065F6D"/>
    <w:rsid w:val="000A066E"/>
    <w:rsid w:val="0013481C"/>
    <w:rsid w:val="0014108F"/>
    <w:rsid w:val="00162608"/>
    <w:rsid w:val="00183230"/>
    <w:rsid w:val="001875A3"/>
    <w:rsid w:val="001E10D8"/>
    <w:rsid w:val="002245FB"/>
    <w:rsid w:val="00275370"/>
    <w:rsid w:val="002C685A"/>
    <w:rsid w:val="00323176"/>
    <w:rsid w:val="00376D27"/>
    <w:rsid w:val="003C1DC9"/>
    <w:rsid w:val="003C6C82"/>
    <w:rsid w:val="003D62F9"/>
    <w:rsid w:val="003F7803"/>
    <w:rsid w:val="004465B9"/>
    <w:rsid w:val="004A124C"/>
    <w:rsid w:val="00596AA8"/>
    <w:rsid w:val="005E286D"/>
    <w:rsid w:val="005F34D8"/>
    <w:rsid w:val="00631796"/>
    <w:rsid w:val="00634C27"/>
    <w:rsid w:val="006373A5"/>
    <w:rsid w:val="006D2591"/>
    <w:rsid w:val="006E27BD"/>
    <w:rsid w:val="00717AFF"/>
    <w:rsid w:val="00747F97"/>
    <w:rsid w:val="00757435"/>
    <w:rsid w:val="00780702"/>
    <w:rsid w:val="007E0AEE"/>
    <w:rsid w:val="00817D4D"/>
    <w:rsid w:val="008372E5"/>
    <w:rsid w:val="00866207"/>
    <w:rsid w:val="008757F3"/>
    <w:rsid w:val="00896C98"/>
    <w:rsid w:val="008B587E"/>
    <w:rsid w:val="008C21F2"/>
    <w:rsid w:val="008E0A84"/>
    <w:rsid w:val="00932B2F"/>
    <w:rsid w:val="009A3C68"/>
    <w:rsid w:val="009B0221"/>
    <w:rsid w:val="009E3B2F"/>
    <w:rsid w:val="00A0239A"/>
    <w:rsid w:val="00A051EA"/>
    <w:rsid w:val="00A236C9"/>
    <w:rsid w:val="00A435EC"/>
    <w:rsid w:val="00A609F7"/>
    <w:rsid w:val="00A64168"/>
    <w:rsid w:val="00AD7127"/>
    <w:rsid w:val="00B22E10"/>
    <w:rsid w:val="00B335E0"/>
    <w:rsid w:val="00B429C8"/>
    <w:rsid w:val="00B71A4F"/>
    <w:rsid w:val="00CC45BC"/>
    <w:rsid w:val="00DC72C1"/>
    <w:rsid w:val="00E01239"/>
    <w:rsid w:val="00EC79A0"/>
    <w:rsid w:val="00EE1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5361"/>
  <w15:chartTrackingRefBased/>
  <w15:docId w15:val="{C1D432C7-7B5D-4834-8131-C568740F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4C27"/>
    <w:rPr>
      <w:color w:val="0563C1" w:themeColor="hyperlink"/>
      <w:u w:val="single"/>
    </w:rPr>
  </w:style>
  <w:style w:type="paragraph" w:styleId="Intestazione">
    <w:name w:val="header"/>
    <w:basedOn w:val="Normale"/>
    <w:link w:val="IntestazioneCarattere"/>
    <w:uiPriority w:val="99"/>
    <w:unhideWhenUsed/>
    <w:rsid w:val="00747F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7F97"/>
  </w:style>
  <w:style w:type="paragraph" w:styleId="Pidipagina">
    <w:name w:val="footer"/>
    <w:basedOn w:val="Normale"/>
    <w:link w:val="PidipaginaCarattere"/>
    <w:uiPriority w:val="99"/>
    <w:unhideWhenUsed/>
    <w:rsid w:val="00747F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AA.org/extra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AA.org/extras" TargetMode="External"/><Relationship Id="rId5" Type="http://schemas.openxmlformats.org/officeDocument/2006/relationships/endnotes" Target="endnotes.xml"/><Relationship Id="rId10" Type="http://schemas.openxmlformats.org/officeDocument/2006/relationships/hyperlink" Target="http://www.EAA.org/extra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Pages>
  <Words>1691</Words>
  <Characters>9644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22</cp:revision>
  <cp:lastPrinted>2023-09-27T21:41:00Z</cp:lastPrinted>
  <dcterms:created xsi:type="dcterms:W3CDTF">2023-09-21T20:30:00Z</dcterms:created>
  <dcterms:modified xsi:type="dcterms:W3CDTF">2023-09-27T21:42:00Z</dcterms:modified>
</cp:coreProperties>
</file>